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1070" w:type="dxa"/>
        <w:tblInd w:w="-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10400"/>
      </w:tblGrid>
      <w:tr w:rsidR="00773364" w:rsidTr="00E26BBF">
        <w:trPr>
          <w:trHeight w:val="549"/>
        </w:trPr>
        <w:tc>
          <w:tcPr>
            <w:tcW w:w="670" w:type="dxa"/>
          </w:tcPr>
          <w:p w:rsidR="00773364" w:rsidRDefault="004D6AEE">
            <w:pPr>
              <w:contextualSpacing/>
            </w:pPr>
            <w:r>
              <w:t>1</w:t>
            </w:r>
            <w:r w:rsidR="00B74B93">
              <w:t>.1</w:t>
            </w:r>
            <w:r w:rsidR="00A574F9">
              <w:t>)</w:t>
            </w:r>
          </w:p>
        </w:tc>
        <w:tc>
          <w:tcPr>
            <w:tcW w:w="10400" w:type="dxa"/>
          </w:tcPr>
          <w:p w:rsidR="00286B8A" w:rsidRPr="00D517CF" w:rsidRDefault="00810EC4" w:rsidP="00286B8A">
            <w:pPr>
              <w:rPr>
                <w:rFonts w:eastAsiaTheme="minorEastAsia"/>
              </w:rPr>
            </w:pPr>
            <w:r>
              <w:rPr>
                <w:rFonts w:eastAsiaTheme="minorEastAsia"/>
              </w:rPr>
              <w:t>There are four types of filters. The first is simply a gaussian filter. The smaller ones do less smoothing; more smoothing on the right. The second is a Laplacian of gaussian, which estimates the 2</w:t>
            </w:r>
            <w:r w:rsidRPr="00810EC4">
              <w:rPr>
                <w:rFonts w:eastAsiaTheme="minorEastAsia"/>
                <w:vertAlign w:val="superscript"/>
              </w:rPr>
              <w:t>nd</w:t>
            </w:r>
            <w:r>
              <w:rPr>
                <w:rFonts w:eastAsiaTheme="minorEastAsia"/>
              </w:rPr>
              <w:t xml:space="preserve"> derivative (good for edge detection). The third and fourth take derivatives in x and y. The smaller ones pick up sharper edges better, whereas the rightmost will do slower or noisier gradients better.</w:t>
            </w:r>
          </w:p>
          <w:p w:rsidR="00D517CF" w:rsidRPr="00D517CF" w:rsidRDefault="00D517CF" w:rsidP="00D517CF">
            <w:pPr>
              <w:rPr>
                <w:rFonts w:eastAsiaTheme="minorEastAsia"/>
              </w:rPr>
            </w:pPr>
          </w:p>
        </w:tc>
      </w:tr>
      <w:tr w:rsidR="00810EC4" w:rsidTr="00E26BBF">
        <w:trPr>
          <w:trHeight w:val="549"/>
        </w:trPr>
        <w:tc>
          <w:tcPr>
            <w:tcW w:w="670" w:type="dxa"/>
          </w:tcPr>
          <w:p w:rsidR="00810EC4" w:rsidRDefault="00810EC4">
            <w:pPr>
              <w:contextualSpacing/>
            </w:pPr>
            <w:r>
              <w:t>1.2)</w:t>
            </w:r>
          </w:p>
        </w:tc>
        <w:tc>
          <w:tcPr>
            <w:tcW w:w="10400" w:type="dxa"/>
          </w:tcPr>
          <w:p w:rsidR="00082F2B" w:rsidRDefault="00F24B2F" w:rsidP="00082F2B">
            <w:r>
              <w:t>The Lab</w:t>
            </w:r>
            <w:r w:rsidR="00082F2B">
              <w:t xml:space="preserve"> </w:t>
            </w:r>
            <w:proofErr w:type="spellStart"/>
            <w:r w:rsidR="00082F2B">
              <w:t>colorspace</w:t>
            </w:r>
            <w:proofErr w:type="spellEnd"/>
            <w:r w:rsidR="00082F2B">
              <w:t xml:space="preserve"> uses 3 channels. One is the lightness of the image, and the other two describe color on two spectrums: red-green and blue-yellow.</w:t>
            </w:r>
            <w:r>
              <w:t xml:space="preserve"> One reason to use it is that it tries to replicate human vision (which is one way to get computer vision to work better)</w:t>
            </w:r>
            <w:r w:rsidR="00343BC1">
              <w:t xml:space="preserve">, including by trying to maintain perceptual uniformity (size of change in values are proportional to size of change in importance) and having a definition of lightness that’s </w:t>
            </w:r>
            <w:proofErr w:type="gramStart"/>
            <w:r w:rsidR="00343BC1">
              <w:t>similar to</w:t>
            </w:r>
            <w:proofErr w:type="gramEnd"/>
            <w:r w:rsidR="00343BC1">
              <w:t xml:space="preserve"> human understanding of lightness.</w:t>
            </w:r>
            <w:r>
              <w:t xml:space="preserve"> </w:t>
            </w:r>
          </w:p>
          <w:p w:rsidR="00082F2B" w:rsidRDefault="00082F2B" w:rsidP="00082F2B"/>
          <w:p w:rsidR="00810EC4" w:rsidRDefault="00F4639F" w:rsidP="00082F2B">
            <w:pPr>
              <w:jc w:val="center"/>
              <w:rPr>
                <w:rFonts w:eastAsiaTheme="minorEastAsia"/>
              </w:rPr>
            </w:pPr>
            <w:r>
              <w:rPr>
                <w:noProof/>
              </w:rPr>
              <w:drawing>
                <wp:inline distT="0" distB="0" distL="0" distR="0">
                  <wp:extent cx="1467529" cy="1098550"/>
                  <wp:effectExtent l="0" t="0" r="0" b="6350"/>
                  <wp:docPr id="2" name="Picture 2" descr="C:\Users\balghane\AppData\Local\Microsoft\Windows\INetCache\Content.Word\sun_bearltasphkgsac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lghane\AppData\Local\Microsoft\Windows\INetCache\Content.Word\sun_bearltasphkgsacq.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3127" cy="1102741"/>
                          </a:xfrm>
                          <a:prstGeom prst="rect">
                            <a:avLst/>
                          </a:prstGeom>
                          <a:noFill/>
                          <a:ln>
                            <a:noFill/>
                          </a:ln>
                        </pic:spPr>
                      </pic:pic>
                    </a:graphicData>
                  </a:graphic>
                </wp:inline>
              </w:drawing>
            </w:r>
            <w:r w:rsidR="00082F2B">
              <w:object w:dxaOrig="3828" w:dyaOrig="2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pt;height:86.65pt" o:ole="">
                  <v:imagedata r:id="rId9" o:title=""/>
                </v:shape>
                <o:OLEObject Type="Embed" ProgID="PBrush" ShapeID="_x0000_i1025" DrawAspect="Content" ObjectID="_1580743795" r:id="rId10"/>
              </w:object>
            </w:r>
            <w:r w:rsidR="00082F2B">
              <w:object w:dxaOrig="3828" w:dyaOrig="2880">
                <v:shape id="_x0000_i1026" type="#_x0000_t75" style="width:115.35pt;height:86.65pt" o:ole="">
                  <v:imagedata r:id="rId11" o:title=""/>
                </v:shape>
                <o:OLEObject Type="Embed" ProgID="PBrush" ShapeID="_x0000_i1026" DrawAspect="Content" ObjectID="_1580743796" r:id="rId12"/>
              </w:object>
            </w:r>
            <w:r w:rsidR="00082F2B">
              <w:object w:dxaOrig="3828" w:dyaOrig="2880">
                <v:shape id="_x0000_i1027" type="#_x0000_t75" style="width:115.35pt;height:86.65pt" o:ole="">
                  <v:imagedata r:id="rId13" o:title=""/>
                </v:shape>
                <o:OLEObject Type="Embed" ProgID="PBrush" ShapeID="_x0000_i1027" DrawAspect="Content" ObjectID="_1580743797" r:id="rId14"/>
              </w:object>
            </w:r>
          </w:p>
          <w:p w:rsidR="00F4639F" w:rsidRDefault="00F4639F" w:rsidP="00286B8A">
            <w:pPr>
              <w:rPr>
                <w:rFonts w:eastAsiaTheme="minorEastAsia"/>
              </w:rPr>
            </w:pPr>
          </w:p>
          <w:p w:rsidR="00F4639F" w:rsidRDefault="00F4639F" w:rsidP="00286B8A">
            <w:pPr>
              <w:rPr>
                <w:rFonts w:eastAsiaTheme="minorEastAsia"/>
              </w:rPr>
            </w:pPr>
            <w:r>
              <w:rPr>
                <w:rFonts w:eastAsiaTheme="minorEastAsia"/>
              </w:rPr>
              <w:t xml:space="preserve">The selected image (of Michigan Stadium </w:t>
            </w:r>
            <w:r w:rsidR="00941A1F">
              <w:rPr>
                <w:rFonts w:eastAsiaTheme="minorEastAsia"/>
              </w:rPr>
              <w:t>prior to its 2010 renovation) and three filter responses:</w:t>
            </w:r>
          </w:p>
          <w:p w:rsidR="00941A1F" w:rsidRDefault="00941A1F" w:rsidP="00941A1F">
            <w:pPr>
              <w:pStyle w:val="ListParagraph"/>
              <w:numPr>
                <w:ilvl w:val="0"/>
                <w:numId w:val="30"/>
              </w:numPr>
              <w:rPr>
                <w:rFonts w:eastAsiaTheme="minorEastAsia"/>
              </w:rPr>
            </w:pPr>
            <w:r>
              <w:rPr>
                <w:rFonts w:eastAsiaTheme="minorEastAsia"/>
              </w:rPr>
              <w:t xml:space="preserve">The </w:t>
            </w:r>
            <w:r w:rsidR="00082F2B">
              <w:rPr>
                <w:rFonts w:eastAsiaTheme="minorEastAsia"/>
              </w:rPr>
              <w:t xml:space="preserve">fourth largest </w:t>
            </w:r>
            <w:r>
              <w:rPr>
                <w:rFonts w:eastAsiaTheme="minorEastAsia"/>
              </w:rPr>
              <w:t>gaussian filter on the lightness channel</w:t>
            </w:r>
          </w:p>
          <w:p w:rsidR="00941A1F" w:rsidRDefault="00941A1F" w:rsidP="00941A1F">
            <w:pPr>
              <w:pStyle w:val="ListParagraph"/>
              <w:numPr>
                <w:ilvl w:val="0"/>
                <w:numId w:val="30"/>
              </w:numPr>
              <w:rPr>
                <w:rFonts w:eastAsiaTheme="minorEastAsia"/>
              </w:rPr>
            </w:pPr>
            <w:r>
              <w:rPr>
                <w:rFonts w:eastAsiaTheme="minorEastAsia"/>
              </w:rPr>
              <w:t xml:space="preserve">The </w:t>
            </w:r>
            <w:r w:rsidR="00082F2B">
              <w:rPr>
                <w:rFonts w:eastAsiaTheme="minorEastAsia"/>
              </w:rPr>
              <w:t xml:space="preserve">second largest </w:t>
            </w:r>
            <w:r w:rsidR="00457832">
              <w:rPr>
                <w:rFonts w:eastAsiaTheme="minorEastAsia"/>
              </w:rPr>
              <w:t>y-derivative filter</w:t>
            </w:r>
            <w:r>
              <w:rPr>
                <w:rFonts w:eastAsiaTheme="minorEastAsia"/>
              </w:rPr>
              <w:t xml:space="preserve"> on the a (green-red) channel</w:t>
            </w:r>
          </w:p>
          <w:p w:rsidR="00941A1F" w:rsidRDefault="00082F2B" w:rsidP="00941A1F">
            <w:pPr>
              <w:pStyle w:val="ListParagraph"/>
              <w:numPr>
                <w:ilvl w:val="0"/>
                <w:numId w:val="30"/>
              </w:numPr>
              <w:rPr>
                <w:rFonts w:eastAsiaTheme="minorEastAsia"/>
              </w:rPr>
            </w:pPr>
            <w:r>
              <w:rPr>
                <w:rFonts w:eastAsiaTheme="minorEastAsia"/>
              </w:rPr>
              <w:t>The third largest Laplacian of gaussian filter on the b (blue-yellow) channel</w:t>
            </w:r>
          </w:p>
          <w:p w:rsidR="00082F2B" w:rsidRDefault="00082F2B" w:rsidP="00082F2B">
            <w:pPr>
              <w:rPr>
                <w:rFonts w:eastAsiaTheme="minorEastAsia"/>
              </w:rPr>
            </w:pPr>
            <w:r>
              <w:rPr>
                <w:rFonts w:eastAsiaTheme="minorEastAsia"/>
              </w:rPr>
              <w:t>The jpg artifacts can have a big impact on the image. This is especially seen in the third selected filter response above, where the edges of the jpg blocks show prominently along with responses of the actual image (like the yellow block M at the center of the field).</w:t>
            </w:r>
          </w:p>
          <w:p w:rsidR="00082F2B" w:rsidRPr="00082F2B" w:rsidRDefault="00082F2B" w:rsidP="00082F2B">
            <w:pPr>
              <w:rPr>
                <w:rFonts w:eastAsiaTheme="minorEastAsia"/>
              </w:rPr>
            </w:pPr>
          </w:p>
        </w:tc>
      </w:tr>
      <w:tr w:rsidR="006B5D28" w:rsidTr="00E26BBF">
        <w:trPr>
          <w:trHeight w:val="549"/>
        </w:trPr>
        <w:tc>
          <w:tcPr>
            <w:tcW w:w="670" w:type="dxa"/>
          </w:tcPr>
          <w:p w:rsidR="006B5D28" w:rsidRDefault="006B5D28">
            <w:pPr>
              <w:contextualSpacing/>
            </w:pPr>
            <w:r>
              <w:t>1.3)</w:t>
            </w:r>
          </w:p>
        </w:tc>
        <w:tc>
          <w:tcPr>
            <w:tcW w:w="10400" w:type="dxa"/>
          </w:tcPr>
          <w:p w:rsidR="006B5D28" w:rsidRDefault="0035307A" w:rsidP="00082F2B">
            <w:r>
              <w:object w:dxaOrig="3828" w:dyaOrig="3060">
                <v:shape id="_x0000_i1029" type="#_x0000_t75" style="width:191.35pt;height:153.35pt" o:ole="">
                  <v:imagedata r:id="rId15" o:title=""/>
                </v:shape>
                <o:OLEObject Type="Embed" ProgID="PBrush" ShapeID="_x0000_i1029" DrawAspect="Content" ObjectID="_1580743798" r:id="rId16"/>
              </w:object>
            </w:r>
            <w:r>
              <w:object w:dxaOrig="3828" w:dyaOrig="3060">
                <v:shape id="_x0000_i1031" type="#_x0000_t75" style="width:191.35pt;height:153.35pt" o:ole="">
                  <v:imagedata r:id="rId17" o:title=""/>
                </v:shape>
                <o:OLEObject Type="Embed" ProgID="PBrush" ShapeID="_x0000_i1031" DrawAspect="Content" ObjectID="_1580743799" r:id="rId18"/>
              </w:object>
            </w:r>
          </w:p>
          <w:p w:rsidR="0035307A" w:rsidRDefault="0035307A" w:rsidP="00082F2B"/>
        </w:tc>
      </w:tr>
      <w:tr w:rsidR="002B1B0B" w:rsidTr="00E26BBF">
        <w:trPr>
          <w:trHeight w:val="549"/>
        </w:trPr>
        <w:tc>
          <w:tcPr>
            <w:tcW w:w="670" w:type="dxa"/>
          </w:tcPr>
          <w:p w:rsidR="002B1B0B" w:rsidRDefault="002B1B0B">
            <w:pPr>
              <w:contextualSpacing/>
            </w:pPr>
            <w:r>
              <w:lastRenderedPageBreak/>
              <w:t>1.3) cont.</w:t>
            </w:r>
          </w:p>
        </w:tc>
        <w:tc>
          <w:tcPr>
            <w:tcW w:w="10400" w:type="dxa"/>
          </w:tcPr>
          <w:p w:rsidR="002B1B0B" w:rsidRDefault="002B1B0B" w:rsidP="00082F2B">
            <w:r>
              <w:object w:dxaOrig="3828" w:dyaOrig="3828">
                <v:shape id="_x0000_i1036" type="#_x0000_t75" style="width:191.35pt;height:191.35pt" o:ole="">
                  <v:imagedata r:id="rId19" o:title=""/>
                </v:shape>
                <o:OLEObject Type="Embed" ProgID="PBrush" ShapeID="_x0000_i1036" DrawAspect="Content" ObjectID="_1580743800" r:id="rId20"/>
              </w:object>
            </w:r>
            <w:r>
              <w:object w:dxaOrig="3828" w:dyaOrig="3828">
                <v:shape id="_x0000_i1037" type="#_x0000_t75" style="width:191.35pt;height:191.35pt" o:ole="">
                  <v:imagedata r:id="rId21" o:title=""/>
                </v:shape>
                <o:OLEObject Type="Embed" ProgID="PBrush" ShapeID="_x0000_i1037" DrawAspect="Content" ObjectID="_1580743801" r:id="rId22"/>
              </w:object>
            </w:r>
          </w:p>
          <w:p w:rsidR="002B1B0B" w:rsidRDefault="002B1B0B" w:rsidP="00082F2B"/>
          <w:p w:rsidR="00A62EE2" w:rsidRDefault="00A62EE2" w:rsidP="00082F2B">
            <w:r>
              <w:object w:dxaOrig="3828" w:dyaOrig="2472">
                <v:shape id="_x0000_i1039" type="#_x0000_t75" style="width:191.35pt;height:123.35pt" o:ole="">
                  <v:imagedata r:id="rId23" o:title=""/>
                </v:shape>
                <o:OLEObject Type="Embed" ProgID="PBrush" ShapeID="_x0000_i1039" DrawAspect="Content" ObjectID="_1580743802" r:id="rId24"/>
              </w:object>
            </w:r>
            <w:r>
              <w:object w:dxaOrig="3828" w:dyaOrig="2472">
                <v:shape id="_x0000_i1041" type="#_x0000_t75" style="width:191.35pt;height:123.35pt" o:ole="">
                  <v:imagedata r:id="rId25" o:title=""/>
                </v:shape>
                <o:OLEObject Type="Embed" ProgID="PBrush" ShapeID="_x0000_i1041" DrawAspect="Content" ObjectID="_1580743803" r:id="rId26"/>
              </w:object>
            </w:r>
          </w:p>
          <w:p w:rsidR="00A62EE2" w:rsidRDefault="00A62EE2" w:rsidP="00082F2B"/>
        </w:tc>
      </w:tr>
      <w:tr w:rsidR="00A62EE2" w:rsidTr="00E26BBF">
        <w:trPr>
          <w:trHeight w:val="549"/>
        </w:trPr>
        <w:tc>
          <w:tcPr>
            <w:tcW w:w="670" w:type="dxa"/>
          </w:tcPr>
          <w:p w:rsidR="00A62EE2" w:rsidRDefault="00A73599">
            <w:pPr>
              <w:contextualSpacing/>
            </w:pPr>
            <w:r>
              <w:t>2.1</w:t>
            </w:r>
            <w:r w:rsidR="00A62EE2">
              <w:t>)</w:t>
            </w:r>
          </w:p>
        </w:tc>
        <w:tc>
          <w:tcPr>
            <w:tcW w:w="10400" w:type="dxa"/>
          </w:tcPr>
          <w:p w:rsidR="00A62EE2" w:rsidRDefault="00BA57D6" w:rsidP="00082F2B">
            <w:pPr>
              <w:rPr>
                <w:b/>
              </w:rPr>
            </w:pPr>
            <w:r>
              <w:rPr>
                <w:b/>
              </w:rPr>
              <w:t xml:space="preserve">Original Image                                               </w:t>
            </w:r>
            <w:r w:rsidR="00965C65">
              <w:rPr>
                <w:b/>
              </w:rPr>
              <w:t xml:space="preserve">                </w:t>
            </w:r>
            <w:r>
              <w:rPr>
                <w:b/>
              </w:rPr>
              <w:t xml:space="preserve">    Harris                               </w:t>
            </w:r>
            <w:r w:rsidR="00965C65">
              <w:rPr>
                <w:b/>
              </w:rPr>
              <w:t xml:space="preserve">                          </w:t>
            </w:r>
            <w:r>
              <w:rPr>
                <w:b/>
              </w:rPr>
              <w:t xml:space="preserve">     Random</w:t>
            </w:r>
          </w:p>
          <w:p w:rsidR="00BA57D6" w:rsidRDefault="00BA57D6" w:rsidP="00082F2B">
            <w:r>
              <w:rPr>
                <w:noProof/>
              </w:rPr>
              <w:drawing>
                <wp:inline distT="0" distB="0" distL="0" distR="0">
                  <wp:extent cx="2111022" cy="1583266"/>
                  <wp:effectExtent l="0" t="0" r="3810" b="0"/>
                  <wp:docPr id="3" name="Picture 3" descr="C:\Users\balghane\AppData\Local\Microsoft\Windows\INetCache\Content.Word\sun_ampjzbnckfgejp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alghane\AppData\Local\Microsoft\Windows\INetCache\Content.Word\sun_ampjzbnckfgejps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8864" cy="1611648"/>
                          </a:xfrm>
                          <a:prstGeom prst="rect">
                            <a:avLst/>
                          </a:prstGeom>
                          <a:noFill/>
                          <a:ln>
                            <a:noFill/>
                          </a:ln>
                        </pic:spPr>
                      </pic:pic>
                    </a:graphicData>
                  </a:graphic>
                </wp:inline>
              </w:drawing>
            </w:r>
            <w:r w:rsidR="00E805E3">
              <w:object w:dxaOrig="3828" w:dyaOrig="2880">
                <v:shape id="_x0000_i1050" type="#_x0000_t75" style="width:167.35pt;height:126pt" o:ole="">
                  <v:imagedata r:id="rId28" o:title=""/>
                </v:shape>
                <o:OLEObject Type="Embed" ProgID="PBrush" ShapeID="_x0000_i1050" DrawAspect="Content" ObjectID="_1580743804" r:id="rId29"/>
              </w:object>
            </w:r>
            <w:r w:rsidR="00500421">
              <w:t xml:space="preserve"> </w:t>
            </w:r>
            <w:r w:rsidR="00500421">
              <w:object w:dxaOrig="3828" w:dyaOrig="2880">
                <v:shape id="_x0000_i1083" type="#_x0000_t75" style="width:167.35pt;height:126pt" o:ole="">
                  <v:imagedata r:id="rId30" o:title=""/>
                </v:shape>
                <o:OLEObject Type="Embed" ProgID="PBrush" ShapeID="_x0000_i1083" DrawAspect="Content" ObjectID="_1580743805" r:id="rId31"/>
              </w:object>
            </w:r>
          </w:p>
          <w:p w:rsidR="00E805E3" w:rsidRDefault="00BA57D6" w:rsidP="00082F2B">
            <w:r>
              <w:rPr>
                <w:noProof/>
              </w:rPr>
              <w:drawing>
                <wp:inline distT="0" distB="0" distL="0" distR="0">
                  <wp:extent cx="2110740" cy="1407270"/>
                  <wp:effectExtent l="0" t="0" r="3810" b="2540"/>
                  <wp:docPr id="4" name="Picture 4" descr="C:\Users\balghane\AppData\Local\Microsoft\Windows\INetCache\Content.Word\sun_bpqqejxfkylksjy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alghane\AppData\Local\Microsoft\Windows\INetCache\Content.Word\sun_bpqqejxfkylksjy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9384" cy="1419700"/>
                          </a:xfrm>
                          <a:prstGeom prst="rect">
                            <a:avLst/>
                          </a:prstGeom>
                          <a:noFill/>
                          <a:ln>
                            <a:noFill/>
                          </a:ln>
                        </pic:spPr>
                      </pic:pic>
                    </a:graphicData>
                  </a:graphic>
                </wp:inline>
              </w:drawing>
            </w:r>
            <w:r w:rsidR="00597A0E">
              <w:object w:dxaOrig="3828" w:dyaOrig="2556">
                <v:shape id="_x0000_i1047" type="#_x0000_t75" style="width:166pt;height:111.35pt" o:ole="">
                  <v:imagedata r:id="rId33" o:title=""/>
                </v:shape>
                <o:OLEObject Type="Embed" ProgID="PBrush" ShapeID="_x0000_i1047" DrawAspect="Content" ObjectID="_1580743806" r:id="rId34"/>
              </w:object>
            </w:r>
            <w:r w:rsidR="00597A0E">
              <w:t xml:space="preserve"> </w:t>
            </w:r>
            <w:r w:rsidR="00597A0E">
              <w:object w:dxaOrig="3828" w:dyaOrig="2556">
                <v:shape id="_x0000_i1098" type="#_x0000_t75" style="width:166.65pt;height:111.35pt" o:ole="">
                  <v:imagedata r:id="rId35" o:title=""/>
                </v:shape>
                <o:OLEObject Type="Embed" ProgID="PBrush" ShapeID="_x0000_i1098" DrawAspect="Content" ObjectID="_1580743807" r:id="rId36"/>
              </w:object>
            </w:r>
          </w:p>
          <w:p w:rsidR="00E805E3" w:rsidRPr="00BA57D6" w:rsidRDefault="00E805E3" w:rsidP="00082F2B"/>
        </w:tc>
      </w:tr>
      <w:tr w:rsidR="00E805E3" w:rsidTr="00E26BBF">
        <w:trPr>
          <w:trHeight w:val="549"/>
        </w:trPr>
        <w:tc>
          <w:tcPr>
            <w:tcW w:w="670" w:type="dxa"/>
          </w:tcPr>
          <w:p w:rsidR="00E805E3" w:rsidRDefault="00A73599">
            <w:pPr>
              <w:contextualSpacing/>
            </w:pPr>
            <w:r>
              <w:lastRenderedPageBreak/>
              <w:t>2.1</w:t>
            </w:r>
            <w:r w:rsidR="00E805E3">
              <w:t>) cont.</w:t>
            </w:r>
          </w:p>
        </w:tc>
        <w:tc>
          <w:tcPr>
            <w:tcW w:w="10400" w:type="dxa"/>
          </w:tcPr>
          <w:p w:rsidR="00E805E3" w:rsidRDefault="00E805E3" w:rsidP="00082F2B">
            <w:pPr>
              <w:rPr>
                <w:b/>
              </w:rPr>
            </w:pPr>
            <w:r>
              <w:rPr>
                <w:b/>
              </w:rPr>
              <w:t>Original Image                                                                   Harris                                                              Random</w:t>
            </w:r>
          </w:p>
          <w:p w:rsidR="00E805E3" w:rsidRDefault="00E805E3" w:rsidP="00082F2B">
            <w:r>
              <w:rPr>
                <w:noProof/>
              </w:rPr>
              <w:drawing>
                <wp:inline distT="0" distB="0" distL="0" distR="0" wp14:anchorId="7D624CB3" wp14:editId="3F255CDF">
                  <wp:extent cx="2133600" cy="1600201"/>
                  <wp:effectExtent l="0" t="0" r="0" b="0"/>
                  <wp:docPr id="5" name="Picture 5" descr="C:\Users\balghane\AppData\Local\Microsoft\Windows\INetCache\Content.Word\sun_bhqxaqqrptpbagg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alghane\AppData\Local\Microsoft\Windows\INetCache\Content.Word\sun_bhqxaqqrptpbagg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2439" cy="1621830"/>
                          </a:xfrm>
                          <a:prstGeom prst="rect">
                            <a:avLst/>
                          </a:prstGeom>
                          <a:noFill/>
                          <a:ln>
                            <a:noFill/>
                          </a:ln>
                        </pic:spPr>
                      </pic:pic>
                    </a:graphicData>
                  </a:graphic>
                </wp:inline>
              </w:drawing>
            </w:r>
            <w:r w:rsidR="00305471">
              <w:t xml:space="preserve"> </w:t>
            </w:r>
            <w:r w:rsidR="00305471">
              <w:object w:dxaOrig="3828" w:dyaOrig="2880">
                <v:shape id="_x0000_i1055" type="#_x0000_t75" style="width:169.35pt;height:127.35pt" o:ole="">
                  <v:imagedata r:id="rId38" o:title=""/>
                </v:shape>
                <o:OLEObject Type="Embed" ProgID="PBrush" ShapeID="_x0000_i1055" DrawAspect="Content" ObjectID="_1580743808" r:id="rId39"/>
              </w:object>
            </w:r>
            <w:r w:rsidR="00597A0E">
              <w:t xml:space="preserve"> </w:t>
            </w:r>
            <w:r w:rsidR="00597A0E">
              <w:object w:dxaOrig="3828" w:dyaOrig="2880">
                <v:shape id="_x0000_i1093" type="#_x0000_t75" style="width:164.65pt;height:124pt" o:ole="">
                  <v:imagedata r:id="rId40" o:title=""/>
                </v:shape>
                <o:OLEObject Type="Embed" ProgID="PBrush" ShapeID="_x0000_i1093" DrawAspect="Content" ObjectID="_1580743809" r:id="rId41"/>
              </w:object>
            </w:r>
          </w:p>
          <w:p w:rsidR="003E591E" w:rsidRDefault="003E591E" w:rsidP="00082F2B"/>
          <w:p w:rsidR="000267F3" w:rsidRDefault="00A4633D" w:rsidP="00082F2B">
            <w:r>
              <w:rPr>
                <w:noProof/>
              </w:rPr>
              <w:drawing>
                <wp:inline distT="0" distB="0" distL="0" distR="0">
                  <wp:extent cx="2133600" cy="1422400"/>
                  <wp:effectExtent l="0" t="0" r="0" b="6350"/>
                  <wp:docPr id="6" name="Picture 6" descr="C:\Users\balghane\AppData\Local\Microsoft\Windows\INetCache\Content.Word\sun_alofhrxnrwdptp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balghane\AppData\Local\Microsoft\Windows\INetCache\Content.Word\sun_alofhrxnrwdptpil.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50699" cy="1433799"/>
                          </a:xfrm>
                          <a:prstGeom prst="rect">
                            <a:avLst/>
                          </a:prstGeom>
                          <a:noFill/>
                          <a:ln>
                            <a:noFill/>
                          </a:ln>
                        </pic:spPr>
                      </pic:pic>
                    </a:graphicData>
                  </a:graphic>
                </wp:inline>
              </w:drawing>
            </w:r>
            <w:r>
              <w:t xml:space="preserve"> </w:t>
            </w:r>
            <w:r>
              <w:object w:dxaOrig="3828" w:dyaOrig="2556">
                <v:shape id="_x0000_i1064" type="#_x0000_t75" style="width:168.65pt;height:112.65pt" o:ole="">
                  <v:imagedata r:id="rId43" o:title=""/>
                </v:shape>
                <o:OLEObject Type="Embed" ProgID="PBrush" ShapeID="_x0000_i1064" DrawAspect="Content" ObjectID="_1580743810" r:id="rId44"/>
              </w:object>
            </w:r>
            <w:r w:rsidR="00DA61EE">
              <w:t xml:space="preserve"> </w:t>
            </w:r>
            <w:r w:rsidR="00DA61EE">
              <w:object w:dxaOrig="3828" w:dyaOrig="2556">
                <v:shape id="_x0000_i1104" type="#_x0000_t75" style="width:166pt;height:111.35pt" o:ole="">
                  <v:imagedata r:id="rId45" o:title=""/>
                </v:shape>
                <o:OLEObject Type="Embed" ProgID="PBrush" ShapeID="_x0000_i1104" DrawAspect="Content" ObjectID="_1580743811" r:id="rId46"/>
              </w:object>
            </w:r>
          </w:p>
          <w:p w:rsidR="0067154A" w:rsidRDefault="004630D9" w:rsidP="00082F2B">
            <w:r>
              <w:rPr>
                <w:noProof/>
              </w:rPr>
              <w:drawing>
                <wp:inline distT="0" distB="0" distL="0" distR="0">
                  <wp:extent cx="2141664" cy="1405467"/>
                  <wp:effectExtent l="0" t="0" r="0" b="4445"/>
                  <wp:docPr id="8" name="Picture 8" descr="C:\Users\balghane\AppData\Local\Microsoft\Windows\INetCache\Content.Word\sun_amesmvirunlcxes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balghane\AppData\Local\Microsoft\Windows\INetCache\Content.Word\sun_amesmvirunlcxesf.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55164" cy="1414326"/>
                          </a:xfrm>
                          <a:prstGeom prst="rect">
                            <a:avLst/>
                          </a:prstGeom>
                          <a:noFill/>
                          <a:ln>
                            <a:noFill/>
                          </a:ln>
                        </pic:spPr>
                      </pic:pic>
                    </a:graphicData>
                  </a:graphic>
                </wp:inline>
              </w:drawing>
            </w:r>
            <w:r>
              <w:t xml:space="preserve"> </w:t>
            </w:r>
            <w:r>
              <w:object w:dxaOrig="3828" w:dyaOrig="2508">
                <v:shape id="_x0000_i1075" type="#_x0000_t75" style="width:170pt;height:111.35pt" o:ole="">
                  <v:imagedata r:id="rId48" o:title=""/>
                </v:shape>
                <o:OLEObject Type="Embed" ProgID="PBrush" ShapeID="_x0000_i1075" DrawAspect="Content" ObjectID="_1580743812" r:id="rId49"/>
              </w:object>
            </w:r>
            <w:r w:rsidR="00DA61EE">
              <w:t xml:space="preserve"> </w:t>
            </w:r>
            <w:r w:rsidR="00DA61EE">
              <w:object w:dxaOrig="3828" w:dyaOrig="2508">
                <v:shape id="_x0000_i1108" type="#_x0000_t75" style="width:164.65pt;height:108pt" o:ole="">
                  <v:imagedata r:id="rId50" o:title=""/>
                </v:shape>
                <o:OLEObject Type="Embed" ProgID="PBrush" ShapeID="_x0000_i1108" DrawAspect="Content" ObjectID="_1580743813" r:id="rId51"/>
              </w:object>
            </w:r>
          </w:p>
          <w:p w:rsidR="007E26BC" w:rsidRDefault="00F4246C" w:rsidP="00082F2B">
            <w:r>
              <w:rPr>
                <w:noProof/>
              </w:rPr>
              <w:drawing>
                <wp:inline distT="0" distB="0" distL="0" distR="0">
                  <wp:extent cx="2133600" cy="1606785"/>
                  <wp:effectExtent l="0" t="0" r="0" b="0"/>
                  <wp:docPr id="9" name="Picture 9" descr="C:\Users\balghane\AppData\Local\Microsoft\Windows\INetCache\Content.Word\sun_arxrtxtkvhgwtv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balghane\AppData\Local\Microsoft\Windows\INetCache\Content.Word\sun_arxrtxtkvhgwtvyk.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6919" cy="1624347"/>
                          </a:xfrm>
                          <a:prstGeom prst="rect">
                            <a:avLst/>
                          </a:prstGeom>
                          <a:noFill/>
                          <a:ln>
                            <a:noFill/>
                          </a:ln>
                        </pic:spPr>
                      </pic:pic>
                    </a:graphicData>
                  </a:graphic>
                </wp:inline>
              </w:drawing>
            </w:r>
            <w:r>
              <w:t xml:space="preserve"> </w:t>
            </w:r>
            <w:r w:rsidR="00786C86">
              <w:object w:dxaOrig="3828" w:dyaOrig="2880">
                <v:shape id="_x0000_i1080" type="#_x0000_t75" style="width:166pt;height:125.35pt" o:ole="">
                  <v:imagedata r:id="rId53" o:title=""/>
                </v:shape>
                <o:OLEObject Type="Embed" ProgID="PBrush" ShapeID="_x0000_i1080" DrawAspect="Content" ObjectID="_1580743814" r:id="rId54"/>
              </w:object>
            </w:r>
            <w:r w:rsidR="00786C86">
              <w:t xml:space="preserve"> </w:t>
            </w:r>
            <w:r w:rsidR="00786C86">
              <w:object w:dxaOrig="3828" w:dyaOrig="2880">
                <v:shape id="_x0000_i1115" type="#_x0000_t75" style="width:168.65pt;height:126.65pt" o:ole="">
                  <v:imagedata r:id="rId55" o:title=""/>
                </v:shape>
                <o:OLEObject Type="Embed" ProgID="PBrush" ShapeID="_x0000_i1115" DrawAspect="Content" ObjectID="_1580743815" r:id="rId56"/>
              </w:object>
            </w:r>
          </w:p>
          <w:p w:rsidR="00C20A9C" w:rsidRDefault="00C20A9C" w:rsidP="00082F2B"/>
          <w:p w:rsidR="001E0533" w:rsidRDefault="003F339D" w:rsidP="00082F2B">
            <w:r w:rsidRPr="003F339D">
              <w:t>The visual words</w:t>
            </w:r>
            <w:r>
              <w:t xml:space="preserve"> are capturing meaning. In both classes, they can separate sky from other things (seats, field, mountain, foliage). It’s hard to tell how well, because it’s inconsistent. </w:t>
            </w:r>
            <w:r w:rsidR="00A73599">
              <w:t>In image 5, t</w:t>
            </w:r>
            <w:r w:rsidR="00CC54A2">
              <w:t>he Harris dictionary separated sky from clouds very well, whereas the Random dictionary separated sky and clouds in several levels. The big difference between the dictionaries is that Random dictionary has larger patches, whereas some labels from the Harris dictionary look more like Jackson Pollock paintings.</w:t>
            </w:r>
            <w:r w:rsidR="00FA6F00">
              <w:t xml:space="preserve"> This makes me think the Rando</w:t>
            </w:r>
            <w:r w:rsidR="00203E7C">
              <w:t>m dictionary is working better.</w:t>
            </w:r>
          </w:p>
          <w:p w:rsidR="00A609B9" w:rsidRDefault="00A609B9" w:rsidP="00082F2B"/>
          <w:p w:rsidR="00F64BE6" w:rsidRPr="003F339D" w:rsidRDefault="00F64BE6" w:rsidP="00082F2B"/>
        </w:tc>
      </w:tr>
      <w:tr w:rsidR="00A609B9" w:rsidTr="00541487">
        <w:trPr>
          <w:trHeight w:val="549"/>
        </w:trPr>
        <w:tc>
          <w:tcPr>
            <w:tcW w:w="670" w:type="dxa"/>
          </w:tcPr>
          <w:p w:rsidR="00A609B9" w:rsidRDefault="008C52BF">
            <w:pPr>
              <w:contextualSpacing/>
            </w:pPr>
            <w:r>
              <w:lastRenderedPageBreak/>
              <w:t>3.1</w:t>
            </w:r>
            <w:r w:rsidR="00A609B9">
              <w:t>)</w:t>
            </w:r>
          </w:p>
        </w:tc>
        <w:tc>
          <w:tcPr>
            <w:tcW w:w="10400" w:type="dxa"/>
          </w:tcPr>
          <w:p w:rsidR="00A609B9" w:rsidRDefault="008C52BF" w:rsidP="00082F2B">
            <w:r>
              <w:t>Just a note, I found and used an alternative pdist2 (calling it pdist3).</w:t>
            </w:r>
          </w:p>
          <w:p w:rsidR="008C52BF" w:rsidRPr="008C52BF" w:rsidRDefault="008C52BF" w:rsidP="00082F2B"/>
        </w:tc>
      </w:tr>
      <w:tr w:rsidR="008C52BF" w:rsidTr="00541487">
        <w:trPr>
          <w:trHeight w:val="549"/>
        </w:trPr>
        <w:tc>
          <w:tcPr>
            <w:tcW w:w="670" w:type="dxa"/>
          </w:tcPr>
          <w:p w:rsidR="008C52BF" w:rsidRDefault="007D096F">
            <w:pPr>
              <w:contextualSpacing/>
            </w:pPr>
            <w:r>
              <w:t>3.2)</w:t>
            </w:r>
          </w:p>
        </w:tc>
        <w:tc>
          <w:tcPr>
            <w:tcW w:w="10400" w:type="dxa"/>
          </w:tcPr>
          <w:tbl>
            <w:tblPr>
              <w:tblStyle w:val="TableGrid"/>
              <w:tblW w:w="0" w:type="auto"/>
              <w:tblLook w:val="04A0" w:firstRow="1" w:lastRow="0" w:firstColumn="1" w:lastColumn="0" w:noHBand="0" w:noVBand="1"/>
            </w:tblPr>
            <w:tblGrid>
              <w:gridCol w:w="2108"/>
              <w:gridCol w:w="8066"/>
            </w:tblGrid>
            <w:tr w:rsidR="00FC2658" w:rsidTr="007E1BEF">
              <w:tc>
                <w:tcPr>
                  <w:tcW w:w="2108" w:type="dxa"/>
                </w:tcPr>
                <w:p w:rsidR="00FC2658" w:rsidRDefault="00FC2658" w:rsidP="00082F2B">
                  <w:r>
                    <w:t>Harris – Euclidean</w:t>
                  </w:r>
                </w:p>
              </w:tc>
              <w:tc>
                <w:tcPr>
                  <w:tcW w:w="8066" w:type="dxa"/>
                </w:tcPr>
                <w:p w:rsidR="007E1BEF" w:rsidRDefault="007E1BEF" w:rsidP="00082F2B">
                  <w:r>
                    <w:t>Accuracy:</w:t>
                  </w:r>
                  <w:r w:rsidR="002C1A64">
                    <w:t xml:space="preserve"> </w:t>
                  </w:r>
                  <w:r w:rsidR="00356CD5">
                    <w:t>41%</w:t>
                  </w:r>
                  <w:r w:rsidR="002C1A64">
                    <w:br/>
                    <w:t xml:space="preserve">Confusion: </w:t>
                  </w:r>
                  <m:oMath>
                    <m:d>
                      <m:dPr>
                        <m:begChr m:val="["/>
                        <m:endChr m:val="]"/>
                        <m:ctrlPr>
                          <w:rPr>
                            <w:rFonts w:ascii="Cambria Math" w:hAnsi="Cambria Math"/>
                            <w:i/>
                          </w:rPr>
                        </m:ctrlPr>
                      </m:dPr>
                      <m:e>
                        <m:m>
                          <m:mPr>
                            <m:mcs>
                              <m:mc>
                                <m:mcPr>
                                  <m:count m:val="8"/>
                                  <m:mcJc m:val="center"/>
                                </m:mcPr>
                              </m:mc>
                            </m:mcs>
                            <m:ctrlPr>
                              <w:rPr>
                                <w:rFonts w:ascii="Cambria Math" w:hAnsi="Cambria Math"/>
                                <w:i/>
                              </w:rPr>
                            </m:ctrlPr>
                          </m:mPr>
                          <m:mr>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13</m:t>
                              </m:r>
                            </m:e>
                          </m:mr>
                        </m:m>
                      </m:e>
                    </m:d>
                  </m:oMath>
                </w:p>
              </w:tc>
            </w:tr>
            <w:tr w:rsidR="00FC2658" w:rsidTr="007E1BEF">
              <w:tc>
                <w:tcPr>
                  <w:tcW w:w="2108" w:type="dxa"/>
                </w:tcPr>
                <w:p w:rsidR="00FC2658" w:rsidRDefault="00FC2658" w:rsidP="00082F2B">
                  <w:r>
                    <w:t>Random – Euclidean</w:t>
                  </w:r>
                </w:p>
              </w:tc>
              <w:tc>
                <w:tcPr>
                  <w:tcW w:w="8066" w:type="dxa"/>
                </w:tcPr>
                <w:p w:rsidR="007E1BEF" w:rsidRDefault="007E1BEF" w:rsidP="007E1BEF">
                  <w:r>
                    <w:t>Accuracy:</w:t>
                  </w:r>
                  <w:r w:rsidR="002C1A64">
                    <w:t xml:space="preserve"> </w:t>
                  </w:r>
                  <w:r w:rsidR="001712FD">
                    <w:t>41%</w:t>
                  </w:r>
                </w:p>
                <w:p w:rsidR="007E1BEF" w:rsidRDefault="006101EB" w:rsidP="00082F2B">
                  <w:r>
                    <w:t xml:space="preserve">Confusion: </w:t>
                  </w:r>
                  <m:oMath>
                    <m:d>
                      <m:dPr>
                        <m:begChr m:val="["/>
                        <m:endChr m:val="]"/>
                        <m:ctrlPr>
                          <w:rPr>
                            <w:rFonts w:ascii="Cambria Math" w:hAnsi="Cambria Math"/>
                            <w:i/>
                          </w:rPr>
                        </m:ctrlPr>
                      </m:dPr>
                      <m:e>
                        <m:m>
                          <m:mPr>
                            <m:mcs>
                              <m:mc>
                                <m:mcPr>
                                  <m:count m:val="8"/>
                                  <m:mcJc m:val="center"/>
                                </m:mcPr>
                              </m:mc>
                            </m:mcs>
                            <m:ctrlPr>
                              <w:rPr>
                                <w:rFonts w:ascii="Cambria Math" w:hAnsi="Cambria Math"/>
                                <w:i/>
                              </w:rPr>
                            </m:ctrlPr>
                          </m:mPr>
                          <m:mr>
                            <m:e>
                              <m:r>
                                <w:rPr>
                                  <w:rFonts w:ascii="Cambria Math" w:hAnsi="Cambria Math"/>
                                </w:rPr>
                                <m:t>11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14</m:t>
                              </m:r>
                            </m:e>
                          </m:mr>
                        </m:m>
                      </m:e>
                    </m:d>
                  </m:oMath>
                </w:p>
              </w:tc>
            </w:tr>
            <w:tr w:rsidR="00FC2658" w:rsidTr="007E1BEF">
              <w:tc>
                <w:tcPr>
                  <w:tcW w:w="2108" w:type="dxa"/>
                </w:tcPr>
                <w:p w:rsidR="00FC2658" w:rsidRDefault="00FC2658" w:rsidP="00082F2B">
                  <w:r>
                    <w:t xml:space="preserve">Harris – </w:t>
                  </w:r>
                  <w:proofErr w:type="spellStart"/>
                  <w:r>
                    <w:t>ChiSq</w:t>
                  </w:r>
                  <w:proofErr w:type="spellEnd"/>
                </w:p>
              </w:tc>
              <w:tc>
                <w:tcPr>
                  <w:tcW w:w="8066" w:type="dxa"/>
                </w:tcPr>
                <w:p w:rsidR="007E1BEF" w:rsidRDefault="007E1BEF" w:rsidP="007E1BEF">
                  <w:r>
                    <w:t>Accuracy:</w:t>
                  </w:r>
                  <w:r w:rsidR="002C1A64">
                    <w:t xml:space="preserve"> </w:t>
                  </w:r>
                  <w:r w:rsidR="00C95B6A">
                    <w:t>46%</w:t>
                  </w:r>
                </w:p>
                <w:p w:rsidR="007E1BEF" w:rsidRDefault="006101EB" w:rsidP="00082F2B">
                  <w:r>
                    <w:t xml:space="preserve">Confusion: </w:t>
                  </w:r>
                  <m:oMath>
                    <m:d>
                      <m:dPr>
                        <m:begChr m:val="["/>
                        <m:endChr m:val="]"/>
                        <m:ctrlPr>
                          <w:rPr>
                            <w:rFonts w:ascii="Cambria Math" w:hAnsi="Cambria Math"/>
                            <w:i/>
                          </w:rPr>
                        </m:ctrlPr>
                      </m:dPr>
                      <m:e>
                        <m:m>
                          <m:mPr>
                            <m:mcs>
                              <m:mc>
                                <m:mcPr>
                                  <m:count m:val="8"/>
                                  <m:mcJc m:val="center"/>
                                </m:mcPr>
                              </m:mc>
                            </m:mcs>
                            <m:ctrlPr>
                              <w:rPr>
                                <w:rFonts w:ascii="Cambria Math" w:hAnsi="Cambria Math"/>
                                <w:i/>
                              </w:rPr>
                            </m:ctrlPr>
                          </m:mPr>
                          <m:mr>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12</m:t>
                              </m:r>
                            </m:e>
                          </m:mr>
                        </m:m>
                      </m:e>
                    </m:d>
                  </m:oMath>
                </w:p>
              </w:tc>
            </w:tr>
            <w:tr w:rsidR="00FC2658" w:rsidTr="007E1BEF">
              <w:tc>
                <w:tcPr>
                  <w:tcW w:w="2108" w:type="dxa"/>
                </w:tcPr>
                <w:p w:rsidR="00FC2658" w:rsidRDefault="00FC2658" w:rsidP="00082F2B">
                  <w:r>
                    <w:t xml:space="preserve">Random – </w:t>
                  </w:r>
                  <w:proofErr w:type="spellStart"/>
                  <w:r>
                    <w:t>ChiSq</w:t>
                  </w:r>
                  <w:proofErr w:type="spellEnd"/>
                </w:p>
              </w:tc>
              <w:tc>
                <w:tcPr>
                  <w:tcW w:w="8066" w:type="dxa"/>
                </w:tcPr>
                <w:p w:rsidR="007E1BEF" w:rsidRDefault="007E1BEF" w:rsidP="007E1BEF">
                  <w:r>
                    <w:t>Accuracy:</w:t>
                  </w:r>
                  <w:r w:rsidR="002C1A64">
                    <w:t xml:space="preserve"> </w:t>
                  </w:r>
                  <w:r w:rsidR="009B3A90">
                    <w:t>48%</w:t>
                  </w:r>
                </w:p>
                <w:p w:rsidR="007E1BEF" w:rsidRDefault="006101EB" w:rsidP="00082F2B">
                  <w:r>
                    <w:t xml:space="preserve">Confusion: </w:t>
                  </w:r>
                  <m:oMath>
                    <m:d>
                      <m:dPr>
                        <m:begChr m:val="["/>
                        <m:endChr m:val="]"/>
                        <m:ctrlPr>
                          <w:rPr>
                            <w:rFonts w:ascii="Cambria Math" w:hAnsi="Cambria Math"/>
                            <w:i/>
                          </w:rPr>
                        </m:ctrlPr>
                      </m:dPr>
                      <m:e>
                        <m:m>
                          <m:mPr>
                            <m:mcs>
                              <m:mc>
                                <m:mcPr>
                                  <m:count m:val="8"/>
                                  <m:mcJc m:val="center"/>
                                </m:mcPr>
                              </m:mc>
                            </m:mcs>
                            <m:ctrlPr>
                              <w:rPr>
                                <w:rFonts w:ascii="Cambria Math" w:hAnsi="Cambria Math"/>
                                <w:i/>
                              </w:rPr>
                            </m:ctrlPr>
                          </m:mPr>
                          <m:mr>
                            <m:e>
                              <m:r>
                                <w:rPr>
                                  <w:rFonts w:ascii="Cambria Math" w:hAnsi="Cambria Math"/>
                                </w:rPr>
                                <m:t>14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14</m:t>
                              </m:r>
                            </m:e>
                          </m:mr>
                        </m:m>
                      </m:e>
                    </m:d>
                  </m:oMath>
                </w:p>
              </w:tc>
            </w:tr>
          </w:tbl>
          <w:p w:rsidR="008C52BF" w:rsidRDefault="008C52BF" w:rsidP="00082F2B"/>
          <w:p w:rsidR="00FC2658" w:rsidRDefault="006F1230" w:rsidP="00082F2B">
            <w:r>
              <w:t>The random dictionary did a little better with one of the two distance measurements, and they were the same for the other. This is not surprising, since the classification was based on every pixel, but the Harris dictionary only learned what different corners looked like, not what all kinds of pixels looked like</w:t>
            </w:r>
            <w:r w:rsidR="00234822">
              <w:t>.</w:t>
            </w:r>
          </w:p>
          <w:p w:rsidR="00F50484" w:rsidRDefault="00F50484" w:rsidP="00082F2B"/>
          <w:p w:rsidR="00FC2658" w:rsidRDefault="00835FF4" w:rsidP="00CD6FE9">
            <w:r>
              <w:t xml:space="preserve">The Chi Squared metric did much better than the Euclidean metric. The difference between the two is that the Chi Squared metric </w:t>
            </w:r>
            <w:proofErr w:type="spellStart"/>
            <w:r>
              <w:t>upweighs</w:t>
            </w:r>
            <w:proofErr w:type="spellEnd"/>
            <w:r>
              <w:t xml:space="preserve"> uncommon words and downweighs common words. I can rationalize why this would perform better </w:t>
            </w:r>
            <w:r>
              <w:rPr>
                <w:rFonts w:cstheme="minorHAnsi"/>
              </w:rPr>
              <w:t>—</w:t>
            </w:r>
            <w:r>
              <w:t xml:space="preserve"> if an uncommon word appears at all often, that fact should be taken strongly into account </w:t>
            </w:r>
            <w:r>
              <w:rPr>
                <w:rFonts w:cstheme="minorHAnsi"/>
              </w:rPr>
              <w:t>—</w:t>
            </w:r>
            <w:r>
              <w:t xml:space="preserve"> but I would not have necessarily expected it if I didn’t see the results first.</w:t>
            </w:r>
            <w:bookmarkStart w:id="0" w:name="_GoBack"/>
            <w:bookmarkEnd w:id="0"/>
          </w:p>
        </w:tc>
      </w:tr>
    </w:tbl>
    <w:p w:rsidR="00793F8E" w:rsidRDefault="00793F8E"/>
    <w:sectPr w:rsidR="00793F8E">
      <w:head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4CAC" w:rsidRDefault="00584CAC" w:rsidP="00270F4F">
      <w:pPr>
        <w:spacing w:after="0" w:line="240" w:lineRule="auto"/>
      </w:pPr>
      <w:r>
        <w:separator/>
      </w:r>
    </w:p>
  </w:endnote>
  <w:endnote w:type="continuationSeparator" w:id="0">
    <w:p w:rsidR="00584CAC" w:rsidRDefault="00584CAC" w:rsidP="00270F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4CAC" w:rsidRDefault="00584CAC" w:rsidP="00270F4F">
      <w:pPr>
        <w:spacing w:after="0" w:line="240" w:lineRule="auto"/>
      </w:pPr>
      <w:r>
        <w:separator/>
      </w:r>
    </w:p>
  </w:footnote>
  <w:footnote w:type="continuationSeparator" w:id="0">
    <w:p w:rsidR="00584CAC" w:rsidRDefault="00584CAC" w:rsidP="00270F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0C32" w:rsidRDefault="00720C32" w:rsidP="00270F4F">
    <w:pPr>
      <w:spacing w:after="0" w:line="240" w:lineRule="auto"/>
      <w:contextualSpacing/>
    </w:pPr>
    <w:r>
      <w:t>Basel Alghanem</w:t>
    </w:r>
  </w:p>
  <w:p w:rsidR="00720C32" w:rsidRDefault="005D6747" w:rsidP="00270F4F">
    <w:pPr>
      <w:pStyle w:val="Header"/>
      <w:contextualSpacing/>
    </w:pPr>
    <w:r>
      <w:t>16-720</w:t>
    </w:r>
  </w:p>
  <w:p w:rsidR="00720C32" w:rsidRDefault="00286B8A" w:rsidP="00270F4F">
    <w:pPr>
      <w:pStyle w:val="Header"/>
      <w:contextualSpacing/>
    </w:pPr>
    <w:r>
      <w:t>Homework 2</w:t>
    </w:r>
  </w:p>
  <w:p w:rsidR="00720C32" w:rsidRDefault="00720C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F00D7"/>
    <w:multiLevelType w:val="hybridMultilevel"/>
    <w:tmpl w:val="213EB878"/>
    <w:lvl w:ilvl="0" w:tplc="04090017">
      <w:start w:val="1"/>
      <w:numFmt w:val="lowerLetter"/>
      <w:lvlText w:val="%1)"/>
      <w:lvlJc w:val="left"/>
      <w:pPr>
        <w:ind w:left="720" w:hanging="360"/>
      </w:pPr>
    </w:lvl>
    <w:lvl w:ilvl="1" w:tplc="A56235E6">
      <w:start w:val="1"/>
      <w:numFmt w:val="lowerRoman"/>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A5B0D"/>
    <w:multiLevelType w:val="hybridMultilevel"/>
    <w:tmpl w:val="3CB8CB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247450"/>
    <w:multiLevelType w:val="hybridMultilevel"/>
    <w:tmpl w:val="0720C3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5167D"/>
    <w:multiLevelType w:val="hybridMultilevel"/>
    <w:tmpl w:val="6E982FB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B6739"/>
    <w:multiLevelType w:val="hybridMultilevel"/>
    <w:tmpl w:val="5C8E120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B793A"/>
    <w:multiLevelType w:val="hybridMultilevel"/>
    <w:tmpl w:val="F7D40FC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2103BA"/>
    <w:multiLevelType w:val="hybridMultilevel"/>
    <w:tmpl w:val="6890F26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CB69FA"/>
    <w:multiLevelType w:val="hybridMultilevel"/>
    <w:tmpl w:val="D95A1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F65FF3"/>
    <w:multiLevelType w:val="hybridMultilevel"/>
    <w:tmpl w:val="7116CA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941F9"/>
    <w:multiLevelType w:val="hybridMultilevel"/>
    <w:tmpl w:val="BB8EAB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9D62A2"/>
    <w:multiLevelType w:val="hybridMultilevel"/>
    <w:tmpl w:val="592EA35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982646"/>
    <w:multiLevelType w:val="hybridMultilevel"/>
    <w:tmpl w:val="F2484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FB5DBC"/>
    <w:multiLevelType w:val="hybridMultilevel"/>
    <w:tmpl w:val="A266A9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0B71B4"/>
    <w:multiLevelType w:val="hybridMultilevel"/>
    <w:tmpl w:val="8F4270A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1B4B82"/>
    <w:multiLevelType w:val="hybridMultilevel"/>
    <w:tmpl w:val="B680C468"/>
    <w:lvl w:ilvl="0" w:tplc="04090017">
      <w:start w:val="1"/>
      <w:numFmt w:val="lowerLetter"/>
      <w:lvlText w:val="%1)"/>
      <w:lvlJc w:val="left"/>
      <w:pPr>
        <w:ind w:left="720" w:hanging="360"/>
      </w:pPr>
    </w:lvl>
    <w:lvl w:ilvl="1" w:tplc="A56235E6">
      <w:start w:val="1"/>
      <w:numFmt w:val="lowerRoman"/>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7C7A35"/>
    <w:multiLevelType w:val="hybridMultilevel"/>
    <w:tmpl w:val="D9AAF2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EE65DB"/>
    <w:multiLevelType w:val="hybridMultilevel"/>
    <w:tmpl w:val="9E860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D82FA9"/>
    <w:multiLevelType w:val="hybridMultilevel"/>
    <w:tmpl w:val="86B8B4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14166A"/>
    <w:multiLevelType w:val="hybridMultilevel"/>
    <w:tmpl w:val="D64806B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1E5ADC"/>
    <w:multiLevelType w:val="hybridMultilevel"/>
    <w:tmpl w:val="F7263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6A0EAB"/>
    <w:multiLevelType w:val="hybridMultilevel"/>
    <w:tmpl w:val="D9AAF2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D27B25"/>
    <w:multiLevelType w:val="hybridMultilevel"/>
    <w:tmpl w:val="FBB281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DE3FF9"/>
    <w:multiLevelType w:val="hybridMultilevel"/>
    <w:tmpl w:val="0C543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754355"/>
    <w:multiLevelType w:val="hybridMultilevel"/>
    <w:tmpl w:val="A7666892"/>
    <w:lvl w:ilvl="0" w:tplc="2AE290D6">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4B7777"/>
    <w:multiLevelType w:val="hybridMultilevel"/>
    <w:tmpl w:val="F06850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8D26C6"/>
    <w:multiLevelType w:val="hybridMultilevel"/>
    <w:tmpl w:val="6E3684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F00732"/>
    <w:multiLevelType w:val="hybridMultilevel"/>
    <w:tmpl w:val="8DFC7C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CE3B17"/>
    <w:multiLevelType w:val="hybridMultilevel"/>
    <w:tmpl w:val="960AA4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C330BF"/>
    <w:multiLevelType w:val="hybridMultilevel"/>
    <w:tmpl w:val="6E3684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0E1592"/>
    <w:multiLevelType w:val="hybridMultilevel"/>
    <w:tmpl w:val="EEC0FA8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12"/>
  </w:num>
  <w:num w:numId="4">
    <w:abstractNumId w:val="3"/>
  </w:num>
  <w:num w:numId="5">
    <w:abstractNumId w:val="15"/>
  </w:num>
  <w:num w:numId="6">
    <w:abstractNumId w:val="20"/>
  </w:num>
  <w:num w:numId="7">
    <w:abstractNumId w:val="4"/>
  </w:num>
  <w:num w:numId="8">
    <w:abstractNumId w:val="5"/>
  </w:num>
  <w:num w:numId="9">
    <w:abstractNumId w:val="10"/>
  </w:num>
  <w:num w:numId="10">
    <w:abstractNumId w:val="17"/>
  </w:num>
  <w:num w:numId="11">
    <w:abstractNumId w:val="26"/>
  </w:num>
  <w:num w:numId="12">
    <w:abstractNumId w:val="18"/>
  </w:num>
  <w:num w:numId="13">
    <w:abstractNumId w:val="1"/>
  </w:num>
  <w:num w:numId="14">
    <w:abstractNumId w:val="27"/>
  </w:num>
  <w:num w:numId="15">
    <w:abstractNumId w:val="21"/>
  </w:num>
  <w:num w:numId="16">
    <w:abstractNumId w:val="6"/>
  </w:num>
  <w:num w:numId="17">
    <w:abstractNumId w:val="29"/>
  </w:num>
  <w:num w:numId="18">
    <w:abstractNumId w:val="2"/>
  </w:num>
  <w:num w:numId="19">
    <w:abstractNumId w:val="28"/>
  </w:num>
  <w:num w:numId="20">
    <w:abstractNumId w:val="23"/>
  </w:num>
  <w:num w:numId="21">
    <w:abstractNumId w:val="25"/>
  </w:num>
  <w:num w:numId="22">
    <w:abstractNumId w:val="8"/>
  </w:num>
  <w:num w:numId="23">
    <w:abstractNumId w:val="0"/>
  </w:num>
  <w:num w:numId="24">
    <w:abstractNumId w:val="14"/>
  </w:num>
  <w:num w:numId="25">
    <w:abstractNumId w:val="19"/>
  </w:num>
  <w:num w:numId="26">
    <w:abstractNumId w:val="7"/>
  </w:num>
  <w:num w:numId="27">
    <w:abstractNumId w:val="13"/>
  </w:num>
  <w:num w:numId="28">
    <w:abstractNumId w:val="22"/>
  </w:num>
  <w:num w:numId="29">
    <w:abstractNumId w:val="24"/>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81A"/>
    <w:rsid w:val="00000049"/>
    <w:rsid w:val="00000A20"/>
    <w:rsid w:val="0000389D"/>
    <w:rsid w:val="000078B9"/>
    <w:rsid w:val="000131F5"/>
    <w:rsid w:val="00014B29"/>
    <w:rsid w:val="000203B4"/>
    <w:rsid w:val="00020D0E"/>
    <w:rsid w:val="00021AA4"/>
    <w:rsid w:val="00024043"/>
    <w:rsid w:val="00025328"/>
    <w:rsid w:val="000267F3"/>
    <w:rsid w:val="000275B3"/>
    <w:rsid w:val="000312ED"/>
    <w:rsid w:val="00031AF7"/>
    <w:rsid w:val="00031BAE"/>
    <w:rsid w:val="00032E79"/>
    <w:rsid w:val="00034D90"/>
    <w:rsid w:val="000359D3"/>
    <w:rsid w:val="000379C0"/>
    <w:rsid w:val="000428A4"/>
    <w:rsid w:val="0004627D"/>
    <w:rsid w:val="00050BC2"/>
    <w:rsid w:val="00051401"/>
    <w:rsid w:val="0005248F"/>
    <w:rsid w:val="00054E9E"/>
    <w:rsid w:val="000565A3"/>
    <w:rsid w:val="000600F8"/>
    <w:rsid w:val="00060468"/>
    <w:rsid w:val="0006291B"/>
    <w:rsid w:val="000644C9"/>
    <w:rsid w:val="00065134"/>
    <w:rsid w:val="00065F86"/>
    <w:rsid w:val="0006661F"/>
    <w:rsid w:val="00067460"/>
    <w:rsid w:val="00067C85"/>
    <w:rsid w:val="00071B73"/>
    <w:rsid w:val="00072225"/>
    <w:rsid w:val="00072802"/>
    <w:rsid w:val="00073B55"/>
    <w:rsid w:val="000749A0"/>
    <w:rsid w:val="000801AE"/>
    <w:rsid w:val="000819B8"/>
    <w:rsid w:val="00081F5C"/>
    <w:rsid w:val="00082F2B"/>
    <w:rsid w:val="0008564C"/>
    <w:rsid w:val="00087E54"/>
    <w:rsid w:val="00093EED"/>
    <w:rsid w:val="00093FDF"/>
    <w:rsid w:val="00095B28"/>
    <w:rsid w:val="0009688B"/>
    <w:rsid w:val="000A08BA"/>
    <w:rsid w:val="000A26CB"/>
    <w:rsid w:val="000A3355"/>
    <w:rsid w:val="000A449C"/>
    <w:rsid w:val="000A5AE7"/>
    <w:rsid w:val="000B0DCD"/>
    <w:rsid w:val="000B101B"/>
    <w:rsid w:val="000B282D"/>
    <w:rsid w:val="000B4BEF"/>
    <w:rsid w:val="000B513D"/>
    <w:rsid w:val="000B5905"/>
    <w:rsid w:val="000B6657"/>
    <w:rsid w:val="000C0B71"/>
    <w:rsid w:val="000C3454"/>
    <w:rsid w:val="000C3B4D"/>
    <w:rsid w:val="000D5753"/>
    <w:rsid w:val="000D5BBB"/>
    <w:rsid w:val="000D5E5D"/>
    <w:rsid w:val="000E1684"/>
    <w:rsid w:val="000E322B"/>
    <w:rsid w:val="000E3BCD"/>
    <w:rsid w:val="000E7EDC"/>
    <w:rsid w:val="000F1830"/>
    <w:rsid w:val="000F1C17"/>
    <w:rsid w:val="000F28B2"/>
    <w:rsid w:val="000F5B4C"/>
    <w:rsid w:val="000F7161"/>
    <w:rsid w:val="000F799B"/>
    <w:rsid w:val="001001F4"/>
    <w:rsid w:val="00100A12"/>
    <w:rsid w:val="00103580"/>
    <w:rsid w:val="00104873"/>
    <w:rsid w:val="00104B3F"/>
    <w:rsid w:val="00111BAC"/>
    <w:rsid w:val="00111EAD"/>
    <w:rsid w:val="0012021D"/>
    <w:rsid w:val="00121AC2"/>
    <w:rsid w:val="00122DA1"/>
    <w:rsid w:val="00126A2F"/>
    <w:rsid w:val="00126A7B"/>
    <w:rsid w:val="00127A38"/>
    <w:rsid w:val="00133B9E"/>
    <w:rsid w:val="0013523E"/>
    <w:rsid w:val="00135C7C"/>
    <w:rsid w:val="00135F36"/>
    <w:rsid w:val="00136AE1"/>
    <w:rsid w:val="00137B58"/>
    <w:rsid w:val="00142762"/>
    <w:rsid w:val="001440C7"/>
    <w:rsid w:val="00145849"/>
    <w:rsid w:val="001466D6"/>
    <w:rsid w:val="00150EF9"/>
    <w:rsid w:val="00151DA0"/>
    <w:rsid w:val="00153C43"/>
    <w:rsid w:val="00155057"/>
    <w:rsid w:val="001567B9"/>
    <w:rsid w:val="00156941"/>
    <w:rsid w:val="001573E5"/>
    <w:rsid w:val="001606E6"/>
    <w:rsid w:val="0016120E"/>
    <w:rsid w:val="00163991"/>
    <w:rsid w:val="0016412D"/>
    <w:rsid w:val="001670D2"/>
    <w:rsid w:val="0016752A"/>
    <w:rsid w:val="0017051A"/>
    <w:rsid w:val="00170ADF"/>
    <w:rsid w:val="001712FD"/>
    <w:rsid w:val="00172A7D"/>
    <w:rsid w:val="001756B1"/>
    <w:rsid w:val="001769C9"/>
    <w:rsid w:val="00177155"/>
    <w:rsid w:val="001803DC"/>
    <w:rsid w:val="00184945"/>
    <w:rsid w:val="00186249"/>
    <w:rsid w:val="00187A7B"/>
    <w:rsid w:val="0019290B"/>
    <w:rsid w:val="001932D3"/>
    <w:rsid w:val="001964A9"/>
    <w:rsid w:val="001A4B4A"/>
    <w:rsid w:val="001A6027"/>
    <w:rsid w:val="001B521B"/>
    <w:rsid w:val="001C16BC"/>
    <w:rsid w:val="001C1CC6"/>
    <w:rsid w:val="001C2033"/>
    <w:rsid w:val="001C2B6F"/>
    <w:rsid w:val="001C3AA1"/>
    <w:rsid w:val="001C4642"/>
    <w:rsid w:val="001C6B4A"/>
    <w:rsid w:val="001C6E2B"/>
    <w:rsid w:val="001D0A8F"/>
    <w:rsid w:val="001D1000"/>
    <w:rsid w:val="001D74DF"/>
    <w:rsid w:val="001E0533"/>
    <w:rsid w:val="001E39F7"/>
    <w:rsid w:val="001E5B00"/>
    <w:rsid w:val="001F025C"/>
    <w:rsid w:val="001F3158"/>
    <w:rsid w:val="001F53C4"/>
    <w:rsid w:val="001F58F7"/>
    <w:rsid w:val="001F5A55"/>
    <w:rsid w:val="001F7EC7"/>
    <w:rsid w:val="002010D3"/>
    <w:rsid w:val="00203E7C"/>
    <w:rsid w:val="00205218"/>
    <w:rsid w:val="00206765"/>
    <w:rsid w:val="00206C6E"/>
    <w:rsid w:val="00214F1C"/>
    <w:rsid w:val="00215CAD"/>
    <w:rsid w:val="00215CDA"/>
    <w:rsid w:val="00216493"/>
    <w:rsid w:val="00216D9E"/>
    <w:rsid w:val="0022009A"/>
    <w:rsid w:val="00220AEA"/>
    <w:rsid w:val="0022184B"/>
    <w:rsid w:val="00222065"/>
    <w:rsid w:val="0022361F"/>
    <w:rsid w:val="00223D2A"/>
    <w:rsid w:val="002344C1"/>
    <w:rsid w:val="00234822"/>
    <w:rsid w:val="00235EC2"/>
    <w:rsid w:val="002376E4"/>
    <w:rsid w:val="00237F2E"/>
    <w:rsid w:val="00240672"/>
    <w:rsid w:val="00243EBF"/>
    <w:rsid w:val="00245E77"/>
    <w:rsid w:val="002518C7"/>
    <w:rsid w:val="0026129C"/>
    <w:rsid w:val="00262429"/>
    <w:rsid w:val="00265039"/>
    <w:rsid w:val="00270387"/>
    <w:rsid w:val="00270921"/>
    <w:rsid w:val="00270B20"/>
    <w:rsid w:val="00270F4F"/>
    <w:rsid w:val="00271760"/>
    <w:rsid w:val="002722A2"/>
    <w:rsid w:val="00273E09"/>
    <w:rsid w:val="00275ADA"/>
    <w:rsid w:val="00275CD9"/>
    <w:rsid w:val="00276677"/>
    <w:rsid w:val="0027707D"/>
    <w:rsid w:val="0027794C"/>
    <w:rsid w:val="002806E2"/>
    <w:rsid w:val="00281498"/>
    <w:rsid w:val="00281716"/>
    <w:rsid w:val="002834BE"/>
    <w:rsid w:val="00284F63"/>
    <w:rsid w:val="00286B8A"/>
    <w:rsid w:val="00286D90"/>
    <w:rsid w:val="0029135D"/>
    <w:rsid w:val="002926F3"/>
    <w:rsid w:val="00292F0E"/>
    <w:rsid w:val="00293612"/>
    <w:rsid w:val="00295505"/>
    <w:rsid w:val="00296375"/>
    <w:rsid w:val="00296B74"/>
    <w:rsid w:val="002A1681"/>
    <w:rsid w:val="002A21B3"/>
    <w:rsid w:val="002A4E33"/>
    <w:rsid w:val="002A735F"/>
    <w:rsid w:val="002A78A6"/>
    <w:rsid w:val="002B1428"/>
    <w:rsid w:val="002B1B0B"/>
    <w:rsid w:val="002B3851"/>
    <w:rsid w:val="002B46BA"/>
    <w:rsid w:val="002C1832"/>
    <w:rsid w:val="002C1A64"/>
    <w:rsid w:val="002C1C6E"/>
    <w:rsid w:val="002C4A64"/>
    <w:rsid w:val="002C4FD9"/>
    <w:rsid w:val="002D14DA"/>
    <w:rsid w:val="002D5421"/>
    <w:rsid w:val="002D769F"/>
    <w:rsid w:val="002D77A1"/>
    <w:rsid w:val="002E1A74"/>
    <w:rsid w:val="002E1D9E"/>
    <w:rsid w:val="002E204D"/>
    <w:rsid w:val="002E2D16"/>
    <w:rsid w:val="002E4577"/>
    <w:rsid w:val="002E6171"/>
    <w:rsid w:val="002F1A7C"/>
    <w:rsid w:val="002F1B1A"/>
    <w:rsid w:val="002F4FCF"/>
    <w:rsid w:val="002F5A9A"/>
    <w:rsid w:val="002F6D72"/>
    <w:rsid w:val="002F710E"/>
    <w:rsid w:val="002F72CF"/>
    <w:rsid w:val="003017D7"/>
    <w:rsid w:val="00303E67"/>
    <w:rsid w:val="00304482"/>
    <w:rsid w:val="00305471"/>
    <w:rsid w:val="00305808"/>
    <w:rsid w:val="00305CDE"/>
    <w:rsid w:val="003125F1"/>
    <w:rsid w:val="0031431E"/>
    <w:rsid w:val="00314B53"/>
    <w:rsid w:val="0031798B"/>
    <w:rsid w:val="00320E23"/>
    <w:rsid w:val="00322A99"/>
    <w:rsid w:val="00322F6D"/>
    <w:rsid w:val="00323508"/>
    <w:rsid w:val="00323B27"/>
    <w:rsid w:val="00323F31"/>
    <w:rsid w:val="003247EC"/>
    <w:rsid w:val="003311D2"/>
    <w:rsid w:val="003320EF"/>
    <w:rsid w:val="003344C6"/>
    <w:rsid w:val="00343196"/>
    <w:rsid w:val="00343BC1"/>
    <w:rsid w:val="003449E6"/>
    <w:rsid w:val="00345472"/>
    <w:rsid w:val="003457DB"/>
    <w:rsid w:val="0035307A"/>
    <w:rsid w:val="00353E99"/>
    <w:rsid w:val="00354CCC"/>
    <w:rsid w:val="0035631D"/>
    <w:rsid w:val="00356CD5"/>
    <w:rsid w:val="003577AC"/>
    <w:rsid w:val="00357CF9"/>
    <w:rsid w:val="00362DB7"/>
    <w:rsid w:val="00363684"/>
    <w:rsid w:val="00364074"/>
    <w:rsid w:val="003642FD"/>
    <w:rsid w:val="0036448F"/>
    <w:rsid w:val="0036488E"/>
    <w:rsid w:val="00364F90"/>
    <w:rsid w:val="00365814"/>
    <w:rsid w:val="00365B95"/>
    <w:rsid w:val="0036695A"/>
    <w:rsid w:val="003670A2"/>
    <w:rsid w:val="00370EC6"/>
    <w:rsid w:val="00371D6A"/>
    <w:rsid w:val="0037424F"/>
    <w:rsid w:val="0038129E"/>
    <w:rsid w:val="00382480"/>
    <w:rsid w:val="00385519"/>
    <w:rsid w:val="00385B47"/>
    <w:rsid w:val="003912B0"/>
    <w:rsid w:val="00392D52"/>
    <w:rsid w:val="00392F3D"/>
    <w:rsid w:val="003A1846"/>
    <w:rsid w:val="003A47DC"/>
    <w:rsid w:val="003A4829"/>
    <w:rsid w:val="003B035C"/>
    <w:rsid w:val="003B2BA9"/>
    <w:rsid w:val="003B304C"/>
    <w:rsid w:val="003B3059"/>
    <w:rsid w:val="003B5AF6"/>
    <w:rsid w:val="003B658B"/>
    <w:rsid w:val="003B6A3F"/>
    <w:rsid w:val="003C26D9"/>
    <w:rsid w:val="003D2B67"/>
    <w:rsid w:val="003D2F60"/>
    <w:rsid w:val="003D3350"/>
    <w:rsid w:val="003D7A13"/>
    <w:rsid w:val="003E038A"/>
    <w:rsid w:val="003E1393"/>
    <w:rsid w:val="003E3822"/>
    <w:rsid w:val="003E5241"/>
    <w:rsid w:val="003E591E"/>
    <w:rsid w:val="003E76AB"/>
    <w:rsid w:val="003F339D"/>
    <w:rsid w:val="003F345C"/>
    <w:rsid w:val="003F39F4"/>
    <w:rsid w:val="003F48B9"/>
    <w:rsid w:val="003F6EED"/>
    <w:rsid w:val="0040141C"/>
    <w:rsid w:val="00404E2B"/>
    <w:rsid w:val="00406FD2"/>
    <w:rsid w:val="00416AA0"/>
    <w:rsid w:val="0042007C"/>
    <w:rsid w:val="00421BC6"/>
    <w:rsid w:val="0042200C"/>
    <w:rsid w:val="00424653"/>
    <w:rsid w:val="00424880"/>
    <w:rsid w:val="00425379"/>
    <w:rsid w:val="004276EE"/>
    <w:rsid w:val="0043000A"/>
    <w:rsid w:val="00431A8D"/>
    <w:rsid w:val="00432FD4"/>
    <w:rsid w:val="0043515C"/>
    <w:rsid w:val="004377C0"/>
    <w:rsid w:val="00440A2B"/>
    <w:rsid w:val="00442A53"/>
    <w:rsid w:val="004435FF"/>
    <w:rsid w:val="004437FA"/>
    <w:rsid w:val="00446BF7"/>
    <w:rsid w:val="00451D12"/>
    <w:rsid w:val="004523F4"/>
    <w:rsid w:val="004544CC"/>
    <w:rsid w:val="00455C3F"/>
    <w:rsid w:val="00457181"/>
    <w:rsid w:val="004574E2"/>
    <w:rsid w:val="00457832"/>
    <w:rsid w:val="00457D57"/>
    <w:rsid w:val="00457F20"/>
    <w:rsid w:val="00461F41"/>
    <w:rsid w:val="004630D9"/>
    <w:rsid w:val="0046454D"/>
    <w:rsid w:val="00465928"/>
    <w:rsid w:val="00466909"/>
    <w:rsid w:val="004676D1"/>
    <w:rsid w:val="00470313"/>
    <w:rsid w:val="0047237D"/>
    <w:rsid w:val="004733B6"/>
    <w:rsid w:val="00473948"/>
    <w:rsid w:val="00481039"/>
    <w:rsid w:val="0048135E"/>
    <w:rsid w:val="00482348"/>
    <w:rsid w:val="00484FF3"/>
    <w:rsid w:val="00485330"/>
    <w:rsid w:val="00485521"/>
    <w:rsid w:val="0048626B"/>
    <w:rsid w:val="004863E6"/>
    <w:rsid w:val="00494E3A"/>
    <w:rsid w:val="00495043"/>
    <w:rsid w:val="00496ECB"/>
    <w:rsid w:val="004A3E4C"/>
    <w:rsid w:val="004A7B3A"/>
    <w:rsid w:val="004B0064"/>
    <w:rsid w:val="004B1059"/>
    <w:rsid w:val="004B151B"/>
    <w:rsid w:val="004B4578"/>
    <w:rsid w:val="004B7BB8"/>
    <w:rsid w:val="004C5B63"/>
    <w:rsid w:val="004C6FB9"/>
    <w:rsid w:val="004D03C5"/>
    <w:rsid w:val="004D3066"/>
    <w:rsid w:val="004D34CE"/>
    <w:rsid w:val="004D6332"/>
    <w:rsid w:val="004D6AEE"/>
    <w:rsid w:val="004D6CD0"/>
    <w:rsid w:val="004E0643"/>
    <w:rsid w:val="004E0AD2"/>
    <w:rsid w:val="004E2E58"/>
    <w:rsid w:val="004E32D7"/>
    <w:rsid w:val="004E44BA"/>
    <w:rsid w:val="004E58ED"/>
    <w:rsid w:val="004F0059"/>
    <w:rsid w:val="004F0062"/>
    <w:rsid w:val="004F1CA4"/>
    <w:rsid w:val="004F1F12"/>
    <w:rsid w:val="004F219F"/>
    <w:rsid w:val="004F2F9A"/>
    <w:rsid w:val="004F3481"/>
    <w:rsid w:val="004F3494"/>
    <w:rsid w:val="004F58B1"/>
    <w:rsid w:val="004F73FE"/>
    <w:rsid w:val="00500421"/>
    <w:rsid w:val="005014CA"/>
    <w:rsid w:val="005050EB"/>
    <w:rsid w:val="00505980"/>
    <w:rsid w:val="00506DE3"/>
    <w:rsid w:val="00506FBC"/>
    <w:rsid w:val="00513CF5"/>
    <w:rsid w:val="00514237"/>
    <w:rsid w:val="0051439B"/>
    <w:rsid w:val="0052018C"/>
    <w:rsid w:val="00523089"/>
    <w:rsid w:val="00523F7E"/>
    <w:rsid w:val="00524105"/>
    <w:rsid w:val="0052683D"/>
    <w:rsid w:val="005302DC"/>
    <w:rsid w:val="005308B3"/>
    <w:rsid w:val="00531046"/>
    <w:rsid w:val="00531D94"/>
    <w:rsid w:val="00532C86"/>
    <w:rsid w:val="00536E4C"/>
    <w:rsid w:val="00541487"/>
    <w:rsid w:val="00541BFF"/>
    <w:rsid w:val="005421C2"/>
    <w:rsid w:val="00544BAE"/>
    <w:rsid w:val="005454DE"/>
    <w:rsid w:val="00545C59"/>
    <w:rsid w:val="00546910"/>
    <w:rsid w:val="0054750F"/>
    <w:rsid w:val="005535C1"/>
    <w:rsid w:val="005548BE"/>
    <w:rsid w:val="00554AB3"/>
    <w:rsid w:val="00555BF2"/>
    <w:rsid w:val="00556898"/>
    <w:rsid w:val="00560977"/>
    <w:rsid w:val="005610C6"/>
    <w:rsid w:val="00561423"/>
    <w:rsid w:val="00561D00"/>
    <w:rsid w:val="00570338"/>
    <w:rsid w:val="005734C8"/>
    <w:rsid w:val="00573AE3"/>
    <w:rsid w:val="00574716"/>
    <w:rsid w:val="00574D72"/>
    <w:rsid w:val="00577A6E"/>
    <w:rsid w:val="0058109E"/>
    <w:rsid w:val="005836A0"/>
    <w:rsid w:val="00583843"/>
    <w:rsid w:val="00584CAC"/>
    <w:rsid w:val="00586EE2"/>
    <w:rsid w:val="00590AE2"/>
    <w:rsid w:val="00591358"/>
    <w:rsid w:val="005922BC"/>
    <w:rsid w:val="00596031"/>
    <w:rsid w:val="00596F07"/>
    <w:rsid w:val="00597A0E"/>
    <w:rsid w:val="005A01F3"/>
    <w:rsid w:val="005A0318"/>
    <w:rsid w:val="005A1CAF"/>
    <w:rsid w:val="005A3324"/>
    <w:rsid w:val="005A7598"/>
    <w:rsid w:val="005B1333"/>
    <w:rsid w:val="005B2294"/>
    <w:rsid w:val="005B300A"/>
    <w:rsid w:val="005B329F"/>
    <w:rsid w:val="005B36F8"/>
    <w:rsid w:val="005B62BF"/>
    <w:rsid w:val="005C46F2"/>
    <w:rsid w:val="005C63DE"/>
    <w:rsid w:val="005C64A0"/>
    <w:rsid w:val="005C70EF"/>
    <w:rsid w:val="005C7F3C"/>
    <w:rsid w:val="005D0160"/>
    <w:rsid w:val="005D203C"/>
    <w:rsid w:val="005D2AD6"/>
    <w:rsid w:val="005D5FF4"/>
    <w:rsid w:val="005D6747"/>
    <w:rsid w:val="005D74F5"/>
    <w:rsid w:val="005D764F"/>
    <w:rsid w:val="005E0049"/>
    <w:rsid w:val="005E64E2"/>
    <w:rsid w:val="005E6BD0"/>
    <w:rsid w:val="005E6E93"/>
    <w:rsid w:val="005F01B0"/>
    <w:rsid w:val="005F1169"/>
    <w:rsid w:val="005F317A"/>
    <w:rsid w:val="005F6535"/>
    <w:rsid w:val="005F6EFA"/>
    <w:rsid w:val="005F707D"/>
    <w:rsid w:val="0060501F"/>
    <w:rsid w:val="00606EA7"/>
    <w:rsid w:val="006101EB"/>
    <w:rsid w:val="00612D88"/>
    <w:rsid w:val="00613929"/>
    <w:rsid w:val="006168B7"/>
    <w:rsid w:val="0062008E"/>
    <w:rsid w:val="006207C7"/>
    <w:rsid w:val="00622183"/>
    <w:rsid w:val="00622BA8"/>
    <w:rsid w:val="00623076"/>
    <w:rsid w:val="00623144"/>
    <w:rsid w:val="00624B17"/>
    <w:rsid w:val="00625C66"/>
    <w:rsid w:val="00626837"/>
    <w:rsid w:val="006271E7"/>
    <w:rsid w:val="00631B36"/>
    <w:rsid w:val="00634813"/>
    <w:rsid w:val="00634EB9"/>
    <w:rsid w:val="00636DF1"/>
    <w:rsid w:val="00637E19"/>
    <w:rsid w:val="0064241B"/>
    <w:rsid w:val="00642DF7"/>
    <w:rsid w:val="00643C0F"/>
    <w:rsid w:val="006456E7"/>
    <w:rsid w:val="00646A5C"/>
    <w:rsid w:val="006470EC"/>
    <w:rsid w:val="00652238"/>
    <w:rsid w:val="00653579"/>
    <w:rsid w:val="00653C47"/>
    <w:rsid w:val="0065592D"/>
    <w:rsid w:val="00656086"/>
    <w:rsid w:val="00662267"/>
    <w:rsid w:val="00663056"/>
    <w:rsid w:val="00666A73"/>
    <w:rsid w:val="00666CA7"/>
    <w:rsid w:val="00670A75"/>
    <w:rsid w:val="00670DB4"/>
    <w:rsid w:val="0067125C"/>
    <w:rsid w:val="0067154A"/>
    <w:rsid w:val="00671B69"/>
    <w:rsid w:val="0067506B"/>
    <w:rsid w:val="00677C19"/>
    <w:rsid w:val="006830C0"/>
    <w:rsid w:val="00685162"/>
    <w:rsid w:val="00686C8B"/>
    <w:rsid w:val="00686CD1"/>
    <w:rsid w:val="006874FF"/>
    <w:rsid w:val="0069209D"/>
    <w:rsid w:val="00692CE7"/>
    <w:rsid w:val="00693957"/>
    <w:rsid w:val="00694B15"/>
    <w:rsid w:val="00696FBC"/>
    <w:rsid w:val="006972F7"/>
    <w:rsid w:val="00697B8F"/>
    <w:rsid w:val="006A03F3"/>
    <w:rsid w:val="006A36D3"/>
    <w:rsid w:val="006A3FEB"/>
    <w:rsid w:val="006A459B"/>
    <w:rsid w:val="006A53FD"/>
    <w:rsid w:val="006B0C94"/>
    <w:rsid w:val="006B2CB8"/>
    <w:rsid w:val="006B38BB"/>
    <w:rsid w:val="006B397D"/>
    <w:rsid w:val="006B4822"/>
    <w:rsid w:val="006B5D28"/>
    <w:rsid w:val="006B71B9"/>
    <w:rsid w:val="006C2501"/>
    <w:rsid w:val="006C29F3"/>
    <w:rsid w:val="006C6F9D"/>
    <w:rsid w:val="006D1C87"/>
    <w:rsid w:val="006D5065"/>
    <w:rsid w:val="006D54D0"/>
    <w:rsid w:val="006D64C7"/>
    <w:rsid w:val="006E13B4"/>
    <w:rsid w:val="006E34C3"/>
    <w:rsid w:val="006E5071"/>
    <w:rsid w:val="006F1230"/>
    <w:rsid w:val="006F1C13"/>
    <w:rsid w:val="006F27CF"/>
    <w:rsid w:val="006F33A4"/>
    <w:rsid w:val="006F3431"/>
    <w:rsid w:val="006F705C"/>
    <w:rsid w:val="00701DFB"/>
    <w:rsid w:val="00702054"/>
    <w:rsid w:val="00704FD0"/>
    <w:rsid w:val="00705C03"/>
    <w:rsid w:val="00706438"/>
    <w:rsid w:val="00706BA5"/>
    <w:rsid w:val="00711D7A"/>
    <w:rsid w:val="00712707"/>
    <w:rsid w:val="007129D1"/>
    <w:rsid w:val="007136F2"/>
    <w:rsid w:val="00713877"/>
    <w:rsid w:val="00716E8F"/>
    <w:rsid w:val="007177F3"/>
    <w:rsid w:val="00720C32"/>
    <w:rsid w:val="00720EA9"/>
    <w:rsid w:val="00724D7F"/>
    <w:rsid w:val="00726756"/>
    <w:rsid w:val="0072753F"/>
    <w:rsid w:val="00727A11"/>
    <w:rsid w:val="00730EBA"/>
    <w:rsid w:val="00731455"/>
    <w:rsid w:val="00741ACC"/>
    <w:rsid w:val="007421C0"/>
    <w:rsid w:val="007435C6"/>
    <w:rsid w:val="007444FF"/>
    <w:rsid w:val="00751377"/>
    <w:rsid w:val="00754830"/>
    <w:rsid w:val="007558F1"/>
    <w:rsid w:val="00761318"/>
    <w:rsid w:val="00762547"/>
    <w:rsid w:val="00763534"/>
    <w:rsid w:val="00764D48"/>
    <w:rsid w:val="0076663E"/>
    <w:rsid w:val="00771747"/>
    <w:rsid w:val="00771CBA"/>
    <w:rsid w:val="00773364"/>
    <w:rsid w:val="00774E10"/>
    <w:rsid w:val="00775944"/>
    <w:rsid w:val="007801EC"/>
    <w:rsid w:val="007832BE"/>
    <w:rsid w:val="007858EB"/>
    <w:rsid w:val="00785943"/>
    <w:rsid w:val="00785D5F"/>
    <w:rsid w:val="00786C86"/>
    <w:rsid w:val="0079189F"/>
    <w:rsid w:val="00793F8E"/>
    <w:rsid w:val="0079533C"/>
    <w:rsid w:val="007A3115"/>
    <w:rsid w:val="007A5975"/>
    <w:rsid w:val="007A7D6D"/>
    <w:rsid w:val="007B0C25"/>
    <w:rsid w:val="007B3A84"/>
    <w:rsid w:val="007B53DA"/>
    <w:rsid w:val="007B62C3"/>
    <w:rsid w:val="007B675D"/>
    <w:rsid w:val="007C0903"/>
    <w:rsid w:val="007C1184"/>
    <w:rsid w:val="007C1914"/>
    <w:rsid w:val="007C1F92"/>
    <w:rsid w:val="007C2C53"/>
    <w:rsid w:val="007C3D05"/>
    <w:rsid w:val="007C3D48"/>
    <w:rsid w:val="007C4EB2"/>
    <w:rsid w:val="007C77C5"/>
    <w:rsid w:val="007D096F"/>
    <w:rsid w:val="007D4B30"/>
    <w:rsid w:val="007D53C0"/>
    <w:rsid w:val="007D540F"/>
    <w:rsid w:val="007D5BC2"/>
    <w:rsid w:val="007D7F03"/>
    <w:rsid w:val="007E08AE"/>
    <w:rsid w:val="007E1BEF"/>
    <w:rsid w:val="007E26BC"/>
    <w:rsid w:val="007E3C4C"/>
    <w:rsid w:val="007E52D3"/>
    <w:rsid w:val="007E6DBD"/>
    <w:rsid w:val="007F0D19"/>
    <w:rsid w:val="007F253B"/>
    <w:rsid w:val="007F2907"/>
    <w:rsid w:val="00802396"/>
    <w:rsid w:val="008044CD"/>
    <w:rsid w:val="008055E3"/>
    <w:rsid w:val="00806316"/>
    <w:rsid w:val="00807A57"/>
    <w:rsid w:val="00807F02"/>
    <w:rsid w:val="00810EC4"/>
    <w:rsid w:val="008111D8"/>
    <w:rsid w:val="00811E00"/>
    <w:rsid w:val="00814B33"/>
    <w:rsid w:val="00814DF3"/>
    <w:rsid w:val="00815D7D"/>
    <w:rsid w:val="008161AB"/>
    <w:rsid w:val="008162DB"/>
    <w:rsid w:val="008251EE"/>
    <w:rsid w:val="00825650"/>
    <w:rsid w:val="008261B2"/>
    <w:rsid w:val="008273E4"/>
    <w:rsid w:val="0082766D"/>
    <w:rsid w:val="00830384"/>
    <w:rsid w:val="00832DA7"/>
    <w:rsid w:val="008332BD"/>
    <w:rsid w:val="00835062"/>
    <w:rsid w:val="008357C2"/>
    <w:rsid w:val="00835FF4"/>
    <w:rsid w:val="00836A83"/>
    <w:rsid w:val="008376F9"/>
    <w:rsid w:val="00837846"/>
    <w:rsid w:val="00840F85"/>
    <w:rsid w:val="008419D0"/>
    <w:rsid w:val="0084709B"/>
    <w:rsid w:val="00851331"/>
    <w:rsid w:val="0085173B"/>
    <w:rsid w:val="00852636"/>
    <w:rsid w:val="00854521"/>
    <w:rsid w:val="008605A9"/>
    <w:rsid w:val="008625E9"/>
    <w:rsid w:val="00864FD9"/>
    <w:rsid w:val="00875492"/>
    <w:rsid w:val="008802DA"/>
    <w:rsid w:val="0088063F"/>
    <w:rsid w:val="0088436B"/>
    <w:rsid w:val="00884AD4"/>
    <w:rsid w:val="00885457"/>
    <w:rsid w:val="00886087"/>
    <w:rsid w:val="0088622A"/>
    <w:rsid w:val="008929A1"/>
    <w:rsid w:val="008937A1"/>
    <w:rsid w:val="00897733"/>
    <w:rsid w:val="008A00BF"/>
    <w:rsid w:val="008A0606"/>
    <w:rsid w:val="008A2484"/>
    <w:rsid w:val="008A362F"/>
    <w:rsid w:val="008A3BEA"/>
    <w:rsid w:val="008A3FC0"/>
    <w:rsid w:val="008A4B74"/>
    <w:rsid w:val="008A5828"/>
    <w:rsid w:val="008A6BCF"/>
    <w:rsid w:val="008A6E93"/>
    <w:rsid w:val="008B2C5D"/>
    <w:rsid w:val="008B4DBC"/>
    <w:rsid w:val="008B6299"/>
    <w:rsid w:val="008B6A08"/>
    <w:rsid w:val="008B6A12"/>
    <w:rsid w:val="008B6D71"/>
    <w:rsid w:val="008C07F7"/>
    <w:rsid w:val="008C0C5E"/>
    <w:rsid w:val="008C52BF"/>
    <w:rsid w:val="008C5542"/>
    <w:rsid w:val="008C557F"/>
    <w:rsid w:val="008C7DE8"/>
    <w:rsid w:val="008D08AF"/>
    <w:rsid w:val="008D482F"/>
    <w:rsid w:val="008D6045"/>
    <w:rsid w:val="008E013B"/>
    <w:rsid w:val="008E3E11"/>
    <w:rsid w:val="008F0AFB"/>
    <w:rsid w:val="008F41AC"/>
    <w:rsid w:val="008F4E41"/>
    <w:rsid w:val="00900583"/>
    <w:rsid w:val="009012BE"/>
    <w:rsid w:val="00901D26"/>
    <w:rsid w:val="0090359D"/>
    <w:rsid w:val="009038C6"/>
    <w:rsid w:val="00903FCB"/>
    <w:rsid w:val="0090548A"/>
    <w:rsid w:val="00910898"/>
    <w:rsid w:val="009139CC"/>
    <w:rsid w:val="00920829"/>
    <w:rsid w:val="00921077"/>
    <w:rsid w:val="00921812"/>
    <w:rsid w:val="009218C4"/>
    <w:rsid w:val="00921E7D"/>
    <w:rsid w:val="009257D0"/>
    <w:rsid w:val="00930BD7"/>
    <w:rsid w:val="00931A9A"/>
    <w:rsid w:val="00932B30"/>
    <w:rsid w:val="00932EFD"/>
    <w:rsid w:val="00933AF8"/>
    <w:rsid w:val="00941A1F"/>
    <w:rsid w:val="00941FB4"/>
    <w:rsid w:val="00942FB5"/>
    <w:rsid w:val="009450BC"/>
    <w:rsid w:val="00951C7D"/>
    <w:rsid w:val="00952E24"/>
    <w:rsid w:val="0095628B"/>
    <w:rsid w:val="00956B0C"/>
    <w:rsid w:val="00961781"/>
    <w:rsid w:val="009624EF"/>
    <w:rsid w:val="00962575"/>
    <w:rsid w:val="009653EC"/>
    <w:rsid w:val="009654BC"/>
    <w:rsid w:val="00965C65"/>
    <w:rsid w:val="009677C2"/>
    <w:rsid w:val="00970C37"/>
    <w:rsid w:val="009719FD"/>
    <w:rsid w:val="009725BF"/>
    <w:rsid w:val="009729B9"/>
    <w:rsid w:val="009753F1"/>
    <w:rsid w:val="009756C2"/>
    <w:rsid w:val="009759BC"/>
    <w:rsid w:val="0097600C"/>
    <w:rsid w:val="0097766F"/>
    <w:rsid w:val="00980A88"/>
    <w:rsid w:val="009825B1"/>
    <w:rsid w:val="00984D76"/>
    <w:rsid w:val="00985E0D"/>
    <w:rsid w:val="0098673E"/>
    <w:rsid w:val="0099240C"/>
    <w:rsid w:val="009932F8"/>
    <w:rsid w:val="00993757"/>
    <w:rsid w:val="00996353"/>
    <w:rsid w:val="009A06A2"/>
    <w:rsid w:val="009A5D4F"/>
    <w:rsid w:val="009A716F"/>
    <w:rsid w:val="009B1658"/>
    <w:rsid w:val="009B3A90"/>
    <w:rsid w:val="009B7310"/>
    <w:rsid w:val="009C6797"/>
    <w:rsid w:val="009C7099"/>
    <w:rsid w:val="009D02D0"/>
    <w:rsid w:val="009D1BE7"/>
    <w:rsid w:val="009D2701"/>
    <w:rsid w:val="009D2CA2"/>
    <w:rsid w:val="009D2FA3"/>
    <w:rsid w:val="009D30D8"/>
    <w:rsid w:val="009D3A8D"/>
    <w:rsid w:val="009D4219"/>
    <w:rsid w:val="009D562B"/>
    <w:rsid w:val="009D5C74"/>
    <w:rsid w:val="009D7738"/>
    <w:rsid w:val="009D7C1F"/>
    <w:rsid w:val="009E2CD8"/>
    <w:rsid w:val="009E3DC2"/>
    <w:rsid w:val="009E5EFC"/>
    <w:rsid w:val="009E635A"/>
    <w:rsid w:val="009E65A9"/>
    <w:rsid w:val="009F317B"/>
    <w:rsid w:val="009F6CE3"/>
    <w:rsid w:val="00A0182D"/>
    <w:rsid w:val="00A01E40"/>
    <w:rsid w:val="00A03D9D"/>
    <w:rsid w:val="00A055E5"/>
    <w:rsid w:val="00A07B3D"/>
    <w:rsid w:val="00A07DFA"/>
    <w:rsid w:val="00A144A2"/>
    <w:rsid w:val="00A149D9"/>
    <w:rsid w:val="00A164E8"/>
    <w:rsid w:val="00A16D98"/>
    <w:rsid w:val="00A17313"/>
    <w:rsid w:val="00A2340B"/>
    <w:rsid w:val="00A23B01"/>
    <w:rsid w:val="00A24642"/>
    <w:rsid w:val="00A24A8A"/>
    <w:rsid w:val="00A261AA"/>
    <w:rsid w:val="00A316FC"/>
    <w:rsid w:val="00A3255C"/>
    <w:rsid w:val="00A33A38"/>
    <w:rsid w:val="00A34736"/>
    <w:rsid w:val="00A34DFA"/>
    <w:rsid w:val="00A351E0"/>
    <w:rsid w:val="00A37908"/>
    <w:rsid w:val="00A40C95"/>
    <w:rsid w:val="00A43926"/>
    <w:rsid w:val="00A4409F"/>
    <w:rsid w:val="00A4443C"/>
    <w:rsid w:val="00A4633D"/>
    <w:rsid w:val="00A46996"/>
    <w:rsid w:val="00A50C7D"/>
    <w:rsid w:val="00A50EFA"/>
    <w:rsid w:val="00A5470D"/>
    <w:rsid w:val="00A548B2"/>
    <w:rsid w:val="00A556FA"/>
    <w:rsid w:val="00A574F9"/>
    <w:rsid w:val="00A57E36"/>
    <w:rsid w:val="00A57EB9"/>
    <w:rsid w:val="00A609B9"/>
    <w:rsid w:val="00A62E9C"/>
    <w:rsid w:val="00A62EE2"/>
    <w:rsid w:val="00A64303"/>
    <w:rsid w:val="00A64DA8"/>
    <w:rsid w:val="00A65554"/>
    <w:rsid w:val="00A66EDA"/>
    <w:rsid w:val="00A70388"/>
    <w:rsid w:val="00A707C1"/>
    <w:rsid w:val="00A71088"/>
    <w:rsid w:val="00A71E30"/>
    <w:rsid w:val="00A73599"/>
    <w:rsid w:val="00A7386D"/>
    <w:rsid w:val="00A73885"/>
    <w:rsid w:val="00A73D55"/>
    <w:rsid w:val="00A73DF8"/>
    <w:rsid w:val="00A74504"/>
    <w:rsid w:val="00A74526"/>
    <w:rsid w:val="00A76734"/>
    <w:rsid w:val="00A7755D"/>
    <w:rsid w:val="00A80939"/>
    <w:rsid w:val="00A824EB"/>
    <w:rsid w:val="00A8278B"/>
    <w:rsid w:val="00A848EF"/>
    <w:rsid w:val="00A858B0"/>
    <w:rsid w:val="00A85F35"/>
    <w:rsid w:val="00A878B6"/>
    <w:rsid w:val="00A903D9"/>
    <w:rsid w:val="00A9053C"/>
    <w:rsid w:val="00A930BC"/>
    <w:rsid w:val="00A93EB3"/>
    <w:rsid w:val="00A96040"/>
    <w:rsid w:val="00A96DF7"/>
    <w:rsid w:val="00AA4373"/>
    <w:rsid w:val="00AB032A"/>
    <w:rsid w:val="00AB1438"/>
    <w:rsid w:val="00AB34FC"/>
    <w:rsid w:val="00AB3929"/>
    <w:rsid w:val="00AB753A"/>
    <w:rsid w:val="00AC47D5"/>
    <w:rsid w:val="00AC6220"/>
    <w:rsid w:val="00AC68E8"/>
    <w:rsid w:val="00AC7143"/>
    <w:rsid w:val="00AD0723"/>
    <w:rsid w:val="00AD0EDB"/>
    <w:rsid w:val="00AD3261"/>
    <w:rsid w:val="00AD4024"/>
    <w:rsid w:val="00AD4227"/>
    <w:rsid w:val="00AD6B97"/>
    <w:rsid w:val="00AE201B"/>
    <w:rsid w:val="00AE44A5"/>
    <w:rsid w:val="00AE5A6B"/>
    <w:rsid w:val="00AE5BC8"/>
    <w:rsid w:val="00AE6183"/>
    <w:rsid w:val="00AF1556"/>
    <w:rsid w:val="00AF1DA8"/>
    <w:rsid w:val="00AF1ECC"/>
    <w:rsid w:val="00B00E5A"/>
    <w:rsid w:val="00B025C8"/>
    <w:rsid w:val="00B03676"/>
    <w:rsid w:val="00B102BE"/>
    <w:rsid w:val="00B113F5"/>
    <w:rsid w:val="00B11690"/>
    <w:rsid w:val="00B15FE1"/>
    <w:rsid w:val="00B16193"/>
    <w:rsid w:val="00B1682C"/>
    <w:rsid w:val="00B21507"/>
    <w:rsid w:val="00B23C44"/>
    <w:rsid w:val="00B24CA9"/>
    <w:rsid w:val="00B32C99"/>
    <w:rsid w:val="00B33748"/>
    <w:rsid w:val="00B42AC2"/>
    <w:rsid w:val="00B4358A"/>
    <w:rsid w:val="00B511B0"/>
    <w:rsid w:val="00B51218"/>
    <w:rsid w:val="00B52E73"/>
    <w:rsid w:val="00B546C2"/>
    <w:rsid w:val="00B60E06"/>
    <w:rsid w:val="00B60F6F"/>
    <w:rsid w:val="00B62C45"/>
    <w:rsid w:val="00B63A0C"/>
    <w:rsid w:val="00B6411A"/>
    <w:rsid w:val="00B64ACF"/>
    <w:rsid w:val="00B67D02"/>
    <w:rsid w:val="00B70E08"/>
    <w:rsid w:val="00B71366"/>
    <w:rsid w:val="00B7451F"/>
    <w:rsid w:val="00B74B93"/>
    <w:rsid w:val="00B76DE7"/>
    <w:rsid w:val="00B77857"/>
    <w:rsid w:val="00B840A9"/>
    <w:rsid w:val="00B85782"/>
    <w:rsid w:val="00B86594"/>
    <w:rsid w:val="00B86DA0"/>
    <w:rsid w:val="00B90CC4"/>
    <w:rsid w:val="00B90D64"/>
    <w:rsid w:val="00B931BC"/>
    <w:rsid w:val="00B95044"/>
    <w:rsid w:val="00BA0F49"/>
    <w:rsid w:val="00BA3329"/>
    <w:rsid w:val="00BA5571"/>
    <w:rsid w:val="00BA57D6"/>
    <w:rsid w:val="00BA7B3A"/>
    <w:rsid w:val="00BB0FB8"/>
    <w:rsid w:val="00BB1324"/>
    <w:rsid w:val="00BB21A2"/>
    <w:rsid w:val="00BB34D5"/>
    <w:rsid w:val="00BB5B53"/>
    <w:rsid w:val="00BB6CCF"/>
    <w:rsid w:val="00BB7E5D"/>
    <w:rsid w:val="00BC1617"/>
    <w:rsid w:val="00BD00D8"/>
    <w:rsid w:val="00BD241E"/>
    <w:rsid w:val="00BD667C"/>
    <w:rsid w:val="00BD6B35"/>
    <w:rsid w:val="00BD79A5"/>
    <w:rsid w:val="00BE01F9"/>
    <w:rsid w:val="00BE3649"/>
    <w:rsid w:val="00BE3993"/>
    <w:rsid w:val="00BE4A23"/>
    <w:rsid w:val="00BF006E"/>
    <w:rsid w:val="00BF7F23"/>
    <w:rsid w:val="00C01930"/>
    <w:rsid w:val="00C02802"/>
    <w:rsid w:val="00C03DE1"/>
    <w:rsid w:val="00C04AA7"/>
    <w:rsid w:val="00C04EB8"/>
    <w:rsid w:val="00C05026"/>
    <w:rsid w:val="00C07890"/>
    <w:rsid w:val="00C1298A"/>
    <w:rsid w:val="00C14E02"/>
    <w:rsid w:val="00C20A9C"/>
    <w:rsid w:val="00C2445C"/>
    <w:rsid w:val="00C2481A"/>
    <w:rsid w:val="00C25FCF"/>
    <w:rsid w:val="00C2678B"/>
    <w:rsid w:val="00C4290A"/>
    <w:rsid w:val="00C435A8"/>
    <w:rsid w:val="00C43BC1"/>
    <w:rsid w:val="00C46E19"/>
    <w:rsid w:val="00C47229"/>
    <w:rsid w:val="00C51B3E"/>
    <w:rsid w:val="00C548F8"/>
    <w:rsid w:val="00C54E3C"/>
    <w:rsid w:val="00C55907"/>
    <w:rsid w:val="00C5605B"/>
    <w:rsid w:val="00C569CE"/>
    <w:rsid w:val="00C56C9D"/>
    <w:rsid w:val="00C57377"/>
    <w:rsid w:val="00C6046B"/>
    <w:rsid w:val="00C60DFC"/>
    <w:rsid w:val="00C624B0"/>
    <w:rsid w:val="00C63AEC"/>
    <w:rsid w:val="00C63E30"/>
    <w:rsid w:val="00C64DD5"/>
    <w:rsid w:val="00C67341"/>
    <w:rsid w:val="00C73338"/>
    <w:rsid w:val="00C76043"/>
    <w:rsid w:val="00C817CE"/>
    <w:rsid w:val="00C821A8"/>
    <w:rsid w:val="00C82D9D"/>
    <w:rsid w:val="00C8306B"/>
    <w:rsid w:val="00C847F9"/>
    <w:rsid w:val="00C87178"/>
    <w:rsid w:val="00C87446"/>
    <w:rsid w:val="00C876A8"/>
    <w:rsid w:val="00C87BEB"/>
    <w:rsid w:val="00C87C98"/>
    <w:rsid w:val="00C91073"/>
    <w:rsid w:val="00C92C13"/>
    <w:rsid w:val="00C93288"/>
    <w:rsid w:val="00C933B8"/>
    <w:rsid w:val="00C93657"/>
    <w:rsid w:val="00C937B6"/>
    <w:rsid w:val="00C94777"/>
    <w:rsid w:val="00C95B6A"/>
    <w:rsid w:val="00C95BD9"/>
    <w:rsid w:val="00CA240E"/>
    <w:rsid w:val="00CA2464"/>
    <w:rsid w:val="00CA2E3B"/>
    <w:rsid w:val="00CA2F3F"/>
    <w:rsid w:val="00CA32E6"/>
    <w:rsid w:val="00CB0EAB"/>
    <w:rsid w:val="00CB209C"/>
    <w:rsid w:val="00CB78FF"/>
    <w:rsid w:val="00CC07FD"/>
    <w:rsid w:val="00CC2C8E"/>
    <w:rsid w:val="00CC35DA"/>
    <w:rsid w:val="00CC360D"/>
    <w:rsid w:val="00CC454C"/>
    <w:rsid w:val="00CC54A2"/>
    <w:rsid w:val="00CC5B47"/>
    <w:rsid w:val="00CC60CA"/>
    <w:rsid w:val="00CC7CF2"/>
    <w:rsid w:val="00CD11D1"/>
    <w:rsid w:val="00CD1B88"/>
    <w:rsid w:val="00CD4D42"/>
    <w:rsid w:val="00CD6FE9"/>
    <w:rsid w:val="00CD7800"/>
    <w:rsid w:val="00CE6C64"/>
    <w:rsid w:val="00CE731A"/>
    <w:rsid w:val="00CE798B"/>
    <w:rsid w:val="00CE7E2F"/>
    <w:rsid w:val="00CF174E"/>
    <w:rsid w:val="00CF1920"/>
    <w:rsid w:val="00CF19D8"/>
    <w:rsid w:val="00CF4DD7"/>
    <w:rsid w:val="00CF63D5"/>
    <w:rsid w:val="00CF64EB"/>
    <w:rsid w:val="00D00233"/>
    <w:rsid w:val="00D02AAD"/>
    <w:rsid w:val="00D06FD1"/>
    <w:rsid w:val="00D10DDB"/>
    <w:rsid w:val="00D140F1"/>
    <w:rsid w:val="00D15C92"/>
    <w:rsid w:val="00D22203"/>
    <w:rsid w:val="00D24D31"/>
    <w:rsid w:val="00D24F38"/>
    <w:rsid w:val="00D27B24"/>
    <w:rsid w:val="00D30817"/>
    <w:rsid w:val="00D31D85"/>
    <w:rsid w:val="00D33950"/>
    <w:rsid w:val="00D348D2"/>
    <w:rsid w:val="00D35231"/>
    <w:rsid w:val="00D36C0A"/>
    <w:rsid w:val="00D40145"/>
    <w:rsid w:val="00D42176"/>
    <w:rsid w:val="00D431D0"/>
    <w:rsid w:val="00D44553"/>
    <w:rsid w:val="00D4533B"/>
    <w:rsid w:val="00D46F1B"/>
    <w:rsid w:val="00D474DC"/>
    <w:rsid w:val="00D517CF"/>
    <w:rsid w:val="00D52C62"/>
    <w:rsid w:val="00D550A0"/>
    <w:rsid w:val="00D5528F"/>
    <w:rsid w:val="00D5640B"/>
    <w:rsid w:val="00D56AA2"/>
    <w:rsid w:val="00D617CE"/>
    <w:rsid w:val="00D625FA"/>
    <w:rsid w:val="00D62C00"/>
    <w:rsid w:val="00D6403E"/>
    <w:rsid w:val="00D6542B"/>
    <w:rsid w:val="00D702D6"/>
    <w:rsid w:val="00D726C5"/>
    <w:rsid w:val="00D73309"/>
    <w:rsid w:val="00D734F8"/>
    <w:rsid w:val="00D73579"/>
    <w:rsid w:val="00D75343"/>
    <w:rsid w:val="00D76B98"/>
    <w:rsid w:val="00D77B64"/>
    <w:rsid w:val="00D80EB4"/>
    <w:rsid w:val="00D813C7"/>
    <w:rsid w:val="00D82095"/>
    <w:rsid w:val="00D82F36"/>
    <w:rsid w:val="00D84E9C"/>
    <w:rsid w:val="00D8521B"/>
    <w:rsid w:val="00D870B6"/>
    <w:rsid w:val="00D907AE"/>
    <w:rsid w:val="00D910BD"/>
    <w:rsid w:val="00DA1095"/>
    <w:rsid w:val="00DA1B9F"/>
    <w:rsid w:val="00DA25AA"/>
    <w:rsid w:val="00DA61EE"/>
    <w:rsid w:val="00DA761B"/>
    <w:rsid w:val="00DB51B5"/>
    <w:rsid w:val="00DB7F10"/>
    <w:rsid w:val="00DC0DBC"/>
    <w:rsid w:val="00DC779F"/>
    <w:rsid w:val="00DC78D3"/>
    <w:rsid w:val="00DC7AE9"/>
    <w:rsid w:val="00DD2E1B"/>
    <w:rsid w:val="00DD3211"/>
    <w:rsid w:val="00DD4342"/>
    <w:rsid w:val="00DD4D04"/>
    <w:rsid w:val="00DD7C00"/>
    <w:rsid w:val="00DE01DF"/>
    <w:rsid w:val="00DE303B"/>
    <w:rsid w:val="00DE34D8"/>
    <w:rsid w:val="00DE3A7E"/>
    <w:rsid w:val="00DE527B"/>
    <w:rsid w:val="00DE6500"/>
    <w:rsid w:val="00DF2002"/>
    <w:rsid w:val="00DF5314"/>
    <w:rsid w:val="00DF5DF5"/>
    <w:rsid w:val="00DF618A"/>
    <w:rsid w:val="00E01472"/>
    <w:rsid w:val="00E01C70"/>
    <w:rsid w:val="00E04E2F"/>
    <w:rsid w:val="00E057EC"/>
    <w:rsid w:val="00E06CDD"/>
    <w:rsid w:val="00E06DD4"/>
    <w:rsid w:val="00E0702C"/>
    <w:rsid w:val="00E10728"/>
    <w:rsid w:val="00E129CE"/>
    <w:rsid w:val="00E161F1"/>
    <w:rsid w:val="00E16BE7"/>
    <w:rsid w:val="00E171BA"/>
    <w:rsid w:val="00E20495"/>
    <w:rsid w:val="00E25C06"/>
    <w:rsid w:val="00E26BBF"/>
    <w:rsid w:val="00E2767B"/>
    <w:rsid w:val="00E31527"/>
    <w:rsid w:val="00E3175A"/>
    <w:rsid w:val="00E31979"/>
    <w:rsid w:val="00E32FBA"/>
    <w:rsid w:val="00E349F5"/>
    <w:rsid w:val="00E355FA"/>
    <w:rsid w:val="00E40F2C"/>
    <w:rsid w:val="00E40F68"/>
    <w:rsid w:val="00E417AF"/>
    <w:rsid w:val="00E43524"/>
    <w:rsid w:val="00E44D46"/>
    <w:rsid w:val="00E47121"/>
    <w:rsid w:val="00E50584"/>
    <w:rsid w:val="00E50A75"/>
    <w:rsid w:val="00E51355"/>
    <w:rsid w:val="00E576AD"/>
    <w:rsid w:val="00E60E4D"/>
    <w:rsid w:val="00E65D6A"/>
    <w:rsid w:val="00E66683"/>
    <w:rsid w:val="00E72C59"/>
    <w:rsid w:val="00E80380"/>
    <w:rsid w:val="00E805E3"/>
    <w:rsid w:val="00E807D4"/>
    <w:rsid w:val="00E80F23"/>
    <w:rsid w:val="00E8625E"/>
    <w:rsid w:val="00E86EC7"/>
    <w:rsid w:val="00E87518"/>
    <w:rsid w:val="00E87B90"/>
    <w:rsid w:val="00E90726"/>
    <w:rsid w:val="00E90C3A"/>
    <w:rsid w:val="00E9202B"/>
    <w:rsid w:val="00E9360A"/>
    <w:rsid w:val="00E93F53"/>
    <w:rsid w:val="00E93F58"/>
    <w:rsid w:val="00E946C0"/>
    <w:rsid w:val="00E959C4"/>
    <w:rsid w:val="00E95D03"/>
    <w:rsid w:val="00EA14E7"/>
    <w:rsid w:val="00EB11DA"/>
    <w:rsid w:val="00EB5A21"/>
    <w:rsid w:val="00EC7B2C"/>
    <w:rsid w:val="00ED069C"/>
    <w:rsid w:val="00ED1F78"/>
    <w:rsid w:val="00ED294C"/>
    <w:rsid w:val="00ED3773"/>
    <w:rsid w:val="00ED63FF"/>
    <w:rsid w:val="00ED7CF2"/>
    <w:rsid w:val="00EE2F97"/>
    <w:rsid w:val="00EE3AFB"/>
    <w:rsid w:val="00EE42AF"/>
    <w:rsid w:val="00EE4528"/>
    <w:rsid w:val="00EE5090"/>
    <w:rsid w:val="00EE6BF3"/>
    <w:rsid w:val="00EF0195"/>
    <w:rsid w:val="00EF0AC6"/>
    <w:rsid w:val="00EF0C2F"/>
    <w:rsid w:val="00EF4123"/>
    <w:rsid w:val="00EF70E8"/>
    <w:rsid w:val="00F010B6"/>
    <w:rsid w:val="00F02798"/>
    <w:rsid w:val="00F06432"/>
    <w:rsid w:val="00F102C3"/>
    <w:rsid w:val="00F10D78"/>
    <w:rsid w:val="00F11035"/>
    <w:rsid w:val="00F1414E"/>
    <w:rsid w:val="00F16C8C"/>
    <w:rsid w:val="00F20A35"/>
    <w:rsid w:val="00F23A31"/>
    <w:rsid w:val="00F24B2F"/>
    <w:rsid w:val="00F2638B"/>
    <w:rsid w:val="00F2722C"/>
    <w:rsid w:val="00F27456"/>
    <w:rsid w:val="00F308DC"/>
    <w:rsid w:val="00F30E50"/>
    <w:rsid w:val="00F322C7"/>
    <w:rsid w:val="00F34C34"/>
    <w:rsid w:val="00F35B2D"/>
    <w:rsid w:val="00F35FE2"/>
    <w:rsid w:val="00F36525"/>
    <w:rsid w:val="00F37399"/>
    <w:rsid w:val="00F37974"/>
    <w:rsid w:val="00F41EED"/>
    <w:rsid w:val="00F4246C"/>
    <w:rsid w:val="00F42ECA"/>
    <w:rsid w:val="00F45F2D"/>
    <w:rsid w:val="00F45F92"/>
    <w:rsid w:val="00F4639F"/>
    <w:rsid w:val="00F4728A"/>
    <w:rsid w:val="00F50484"/>
    <w:rsid w:val="00F50C06"/>
    <w:rsid w:val="00F5569B"/>
    <w:rsid w:val="00F610CA"/>
    <w:rsid w:val="00F613AD"/>
    <w:rsid w:val="00F61C19"/>
    <w:rsid w:val="00F636FA"/>
    <w:rsid w:val="00F63C81"/>
    <w:rsid w:val="00F64BE6"/>
    <w:rsid w:val="00F659BC"/>
    <w:rsid w:val="00F70684"/>
    <w:rsid w:val="00F70C94"/>
    <w:rsid w:val="00F715D0"/>
    <w:rsid w:val="00F748BB"/>
    <w:rsid w:val="00F75F22"/>
    <w:rsid w:val="00F77B73"/>
    <w:rsid w:val="00F809B8"/>
    <w:rsid w:val="00F8169C"/>
    <w:rsid w:val="00F818BC"/>
    <w:rsid w:val="00F83AAA"/>
    <w:rsid w:val="00F83E5F"/>
    <w:rsid w:val="00F8477E"/>
    <w:rsid w:val="00F85A21"/>
    <w:rsid w:val="00F9128B"/>
    <w:rsid w:val="00F92815"/>
    <w:rsid w:val="00F9344D"/>
    <w:rsid w:val="00F93FEE"/>
    <w:rsid w:val="00FA0FE3"/>
    <w:rsid w:val="00FA318D"/>
    <w:rsid w:val="00FA3ACE"/>
    <w:rsid w:val="00FA547C"/>
    <w:rsid w:val="00FA54E7"/>
    <w:rsid w:val="00FA6DCD"/>
    <w:rsid w:val="00FA6F00"/>
    <w:rsid w:val="00FA7538"/>
    <w:rsid w:val="00FB219C"/>
    <w:rsid w:val="00FB40A2"/>
    <w:rsid w:val="00FC0260"/>
    <w:rsid w:val="00FC2658"/>
    <w:rsid w:val="00FC4416"/>
    <w:rsid w:val="00FC4433"/>
    <w:rsid w:val="00FD524E"/>
    <w:rsid w:val="00FD57BD"/>
    <w:rsid w:val="00FE2D4F"/>
    <w:rsid w:val="00FE3508"/>
    <w:rsid w:val="00FE53D7"/>
    <w:rsid w:val="00FF0249"/>
    <w:rsid w:val="00FF1069"/>
    <w:rsid w:val="00FF1887"/>
    <w:rsid w:val="00FF4428"/>
    <w:rsid w:val="00FF4A56"/>
    <w:rsid w:val="00FF579F"/>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08D013"/>
  <w15:chartTrackingRefBased/>
  <w15:docId w15:val="{391477D4-B3FD-441D-BEDB-64CFAC00B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248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2481A"/>
    <w:rPr>
      <w:color w:val="808080"/>
    </w:rPr>
  </w:style>
  <w:style w:type="paragraph" w:styleId="BalloonText">
    <w:name w:val="Balloon Text"/>
    <w:basedOn w:val="Normal"/>
    <w:link w:val="BalloonTextChar"/>
    <w:uiPriority w:val="99"/>
    <w:semiHidden/>
    <w:unhideWhenUsed/>
    <w:rsid w:val="00C2481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481A"/>
    <w:rPr>
      <w:rFonts w:ascii="Segoe UI" w:hAnsi="Segoe UI" w:cs="Segoe UI"/>
      <w:sz w:val="18"/>
      <w:szCs w:val="18"/>
    </w:rPr>
  </w:style>
  <w:style w:type="paragraph" w:styleId="ListParagraph">
    <w:name w:val="List Paragraph"/>
    <w:basedOn w:val="Normal"/>
    <w:uiPriority w:val="34"/>
    <w:qFormat/>
    <w:rsid w:val="001A4B4A"/>
    <w:pPr>
      <w:ind w:left="720"/>
      <w:contextualSpacing/>
    </w:pPr>
  </w:style>
  <w:style w:type="paragraph" w:styleId="Header">
    <w:name w:val="header"/>
    <w:basedOn w:val="Normal"/>
    <w:link w:val="HeaderChar"/>
    <w:uiPriority w:val="99"/>
    <w:unhideWhenUsed/>
    <w:rsid w:val="00270F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0F4F"/>
  </w:style>
  <w:style w:type="paragraph" w:styleId="Footer">
    <w:name w:val="footer"/>
    <w:basedOn w:val="Normal"/>
    <w:link w:val="FooterChar"/>
    <w:uiPriority w:val="99"/>
    <w:unhideWhenUsed/>
    <w:rsid w:val="00270F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0F4F"/>
  </w:style>
  <w:style w:type="character" w:styleId="Hyperlink">
    <w:name w:val="Hyperlink"/>
    <w:basedOn w:val="DefaultParagraphFont"/>
    <w:uiPriority w:val="99"/>
    <w:semiHidden/>
    <w:unhideWhenUsed/>
    <w:rsid w:val="00A8278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371474">
      <w:bodyDiv w:val="1"/>
      <w:marLeft w:val="0"/>
      <w:marRight w:val="0"/>
      <w:marTop w:val="0"/>
      <w:marBottom w:val="0"/>
      <w:divBdr>
        <w:top w:val="none" w:sz="0" w:space="0" w:color="auto"/>
        <w:left w:val="none" w:sz="0" w:space="0" w:color="auto"/>
        <w:bottom w:val="none" w:sz="0" w:space="0" w:color="auto"/>
        <w:right w:val="none" w:sz="0" w:space="0" w:color="auto"/>
      </w:divBdr>
      <w:divsChild>
        <w:div w:id="367343645">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280184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oleObject" Target="embeddings/oleObject14.bin"/><Relationship Id="rId21" Type="http://schemas.openxmlformats.org/officeDocument/2006/relationships/image" Target="media/image8.png"/><Relationship Id="rId34" Type="http://schemas.openxmlformats.org/officeDocument/2006/relationships/oleObject" Target="embeddings/oleObject12.bin"/><Relationship Id="rId42" Type="http://schemas.openxmlformats.org/officeDocument/2006/relationships/image" Target="media/image20.jpeg"/><Relationship Id="rId47" Type="http://schemas.openxmlformats.org/officeDocument/2006/relationships/image" Target="media/image23.jpeg"/><Relationship Id="rId50" Type="http://schemas.openxmlformats.org/officeDocument/2006/relationships/image" Target="media/image25.png"/><Relationship Id="rId55"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oleObject" Target="embeddings/oleObject17.bin"/><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oleObject" Target="embeddings/oleObject10.bin"/><Relationship Id="rId41" Type="http://schemas.openxmlformats.org/officeDocument/2006/relationships/oleObject" Target="embeddings/oleObject15.bin"/><Relationship Id="rId54" Type="http://schemas.openxmlformats.org/officeDocument/2006/relationships/oleObject" Target="embeddings/oleObject20.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oleObject" Target="embeddings/oleObject8.bin"/><Relationship Id="rId32" Type="http://schemas.openxmlformats.org/officeDocument/2006/relationships/image" Target="media/image14.jpeg"/><Relationship Id="rId37" Type="http://schemas.openxmlformats.org/officeDocument/2006/relationships/image" Target="media/image17.jpeg"/><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image" Target="media/image27.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oleObject" Target="embeddings/oleObject13.bin"/><Relationship Id="rId49" Type="http://schemas.openxmlformats.org/officeDocument/2006/relationships/oleObject" Target="embeddings/oleObject18.bin"/><Relationship Id="rId57" Type="http://schemas.openxmlformats.org/officeDocument/2006/relationships/header" Target="header1.xml"/><Relationship Id="rId10" Type="http://schemas.openxmlformats.org/officeDocument/2006/relationships/oleObject" Target="embeddings/oleObject1.bin"/><Relationship Id="rId19" Type="http://schemas.openxmlformats.org/officeDocument/2006/relationships/image" Target="media/image7.png"/><Relationship Id="rId31" Type="http://schemas.openxmlformats.org/officeDocument/2006/relationships/oleObject" Target="embeddings/oleObject11.bin"/><Relationship Id="rId44" Type="http://schemas.openxmlformats.org/officeDocument/2006/relationships/oleObject" Target="embeddings/oleObject16.bin"/><Relationship Id="rId52"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jpe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oleObject" Target="embeddings/oleObject21.bin"/><Relationship Id="rId8" Type="http://schemas.openxmlformats.org/officeDocument/2006/relationships/image" Target="media/image1.jpeg"/><Relationship Id="rId51" Type="http://schemas.openxmlformats.org/officeDocument/2006/relationships/oleObject" Target="embeddings/oleObject19.bin"/><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FAE513-F1E6-4DA7-A649-D5BB2F7F8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2625</TotalTime>
  <Pages>4</Pages>
  <Words>649</Words>
  <Characters>3703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Basel Alghanem</dc:creator>
  <cp:keywords/>
  <dc:description/>
  <cp:lastModifiedBy>Basel Alghanem</cp:lastModifiedBy>
  <cp:revision>62</cp:revision>
  <cp:lastPrinted>2017-01-26T10:03:00Z</cp:lastPrinted>
  <dcterms:created xsi:type="dcterms:W3CDTF">2018-02-19T15:54:00Z</dcterms:created>
  <dcterms:modified xsi:type="dcterms:W3CDTF">2018-02-21T23:30:00Z</dcterms:modified>
</cp:coreProperties>
</file>